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A22" w:rsidRPr="00864277" w:rsidRDefault="008B3512" w:rsidP="008642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66258" cy="9251579"/>
            <wp:effectExtent l="0" t="0" r="6350" b="6985"/>
            <wp:docPr id="1" name="Рисунок 1" descr="C:\Users\Рим\Downloads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\Downloads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926" cy="9261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3A22" w:rsidRPr="001679E2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1679E2" w:rsidRPr="001679E2" w:rsidRDefault="001679E2" w:rsidP="001679E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03A22" w:rsidRPr="001679E2" w:rsidRDefault="00503A22" w:rsidP="001679E2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</w:t>
      </w:r>
      <w:proofErr w:type="spellStart"/>
      <w:r w:rsidRPr="001679E2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1679E2">
        <w:rPr>
          <w:rFonts w:ascii="Times New Roman" w:hAnsi="Times New Roman" w:cs="Times New Roman"/>
          <w:sz w:val="24"/>
          <w:szCs w:val="24"/>
        </w:rPr>
        <w:t xml:space="preserve"> и личностных), осуществляемую в формах, отличных от урочной.</w:t>
      </w:r>
    </w:p>
    <w:p w:rsidR="00503A22" w:rsidRPr="001679E2" w:rsidRDefault="00503A22" w:rsidP="001679E2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Внеурочная деятельность организуется в соответствии со следующими нормативными документами и методическими рекомендациями:</w:t>
      </w:r>
    </w:p>
    <w:p w:rsidR="00DB0493" w:rsidRPr="00DB0493" w:rsidRDefault="00DB0493" w:rsidP="00DB0493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0493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 (Зарегистрирован 12.09.2022 № 70034).</w:t>
      </w:r>
    </w:p>
    <w:p w:rsidR="00DB0493" w:rsidRPr="00DB0493" w:rsidRDefault="00DB0493" w:rsidP="00DB0493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0493">
        <w:rPr>
          <w:rFonts w:ascii="Times New Roman" w:hAnsi="Times New Roman" w:cs="Times New Roman"/>
          <w:sz w:val="24"/>
          <w:szCs w:val="24"/>
        </w:rPr>
        <w:t>Письмо Министерства просвещения Российской Федерации от 05.07.2022 г. №ТВ–1290/03 «О направлении методических рекомендаций» (Информационно-методическое письмо об организации внеурочной деятельности в рамках реализации обновленных федеральных государственных образовательных стандартов среднего общего образования);</w:t>
      </w:r>
    </w:p>
    <w:p w:rsidR="00DB0493" w:rsidRPr="00DB0493" w:rsidRDefault="00DB0493" w:rsidP="00DB0493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0493">
        <w:rPr>
          <w:rFonts w:ascii="Times New Roman" w:hAnsi="Times New Roman" w:cs="Times New Roman"/>
          <w:sz w:val="24"/>
          <w:szCs w:val="24"/>
        </w:rPr>
        <w:t xml:space="preserve">Письмо Министерства просвещения Российской Федерации от 17.06.2022 г. № 03-871 «Об организации занятий «Разговоры </w:t>
      </w:r>
      <w:proofErr w:type="gramStart"/>
      <w:r w:rsidRPr="00DB0493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DB0493">
        <w:rPr>
          <w:rFonts w:ascii="Times New Roman" w:hAnsi="Times New Roman" w:cs="Times New Roman"/>
          <w:sz w:val="24"/>
          <w:szCs w:val="24"/>
        </w:rPr>
        <w:t xml:space="preserve"> важном»;</w:t>
      </w:r>
    </w:p>
    <w:p w:rsidR="00DB0493" w:rsidRPr="00DB0493" w:rsidRDefault="00DB0493" w:rsidP="00DB0493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0493">
        <w:rPr>
          <w:rFonts w:ascii="Times New Roman" w:hAnsi="Times New Roman" w:cs="Times New Roman"/>
          <w:sz w:val="24"/>
          <w:szCs w:val="24"/>
        </w:rPr>
        <w:t>Методические</w:t>
      </w:r>
      <w:r w:rsidRPr="00DB0493">
        <w:rPr>
          <w:rFonts w:ascii="Times New Roman" w:hAnsi="Times New Roman" w:cs="Times New Roman"/>
          <w:sz w:val="24"/>
          <w:szCs w:val="24"/>
        </w:rPr>
        <w:tab/>
        <w:t>рекомендации</w:t>
      </w:r>
      <w:r w:rsidRPr="00DB0493">
        <w:rPr>
          <w:rFonts w:ascii="Times New Roman" w:hAnsi="Times New Roman" w:cs="Times New Roman"/>
          <w:sz w:val="24"/>
          <w:szCs w:val="24"/>
        </w:rPr>
        <w:tab/>
        <w:t>по</w:t>
      </w:r>
      <w:r w:rsidRPr="00DB0493">
        <w:rPr>
          <w:rFonts w:ascii="Times New Roman" w:hAnsi="Times New Roman" w:cs="Times New Roman"/>
          <w:sz w:val="24"/>
          <w:szCs w:val="24"/>
        </w:rPr>
        <w:tab/>
        <w:t xml:space="preserve">формированию функциональной грамотности обучающихся – </w:t>
      </w:r>
      <w:hyperlink r:id="rId9" w:history="1">
        <w:r w:rsidRPr="000933FD">
          <w:rPr>
            <w:rStyle w:val="a4"/>
            <w:rFonts w:ascii="Times New Roman" w:hAnsi="Times New Roman" w:cs="Times New Roman"/>
            <w:sz w:val="24"/>
            <w:szCs w:val="24"/>
          </w:rPr>
          <w:t>http://skiv.instrao.ru/bank-zadaniy/</w:t>
        </w:r>
      </w:hyperlink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0493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DB0493" w:rsidRPr="00DB0493" w:rsidRDefault="00DB0493" w:rsidP="00DB0493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0493">
        <w:rPr>
          <w:rFonts w:ascii="Times New Roman" w:hAnsi="Times New Roman" w:cs="Times New Roman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:rsidR="00DB0493" w:rsidRDefault="00DB0493" w:rsidP="00DB0493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0493">
        <w:rPr>
          <w:rFonts w:ascii="Times New Roman" w:hAnsi="Times New Roman" w:cs="Times New Roman"/>
          <w:sz w:val="24"/>
          <w:szCs w:val="24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</w:t>
      </w:r>
    </w:p>
    <w:p w:rsidR="00503A22" w:rsidRPr="001679E2" w:rsidRDefault="00503A22" w:rsidP="00DB0493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Приказ</w:t>
      </w:r>
      <w:r w:rsidR="00DB0493" w:rsidRPr="00DB0493">
        <w:t xml:space="preserve"> </w:t>
      </w:r>
      <w:r w:rsidR="00DB0493" w:rsidRPr="00DB0493">
        <w:rPr>
          <w:rFonts w:ascii="Times New Roman" w:hAnsi="Times New Roman" w:cs="Times New Roman"/>
          <w:sz w:val="24"/>
          <w:szCs w:val="24"/>
        </w:rPr>
        <w:t xml:space="preserve">Министерства просвещения Российской Федерации </w:t>
      </w:r>
      <w:r w:rsidRPr="001679E2">
        <w:rPr>
          <w:rFonts w:ascii="Times New Roman" w:hAnsi="Times New Roman" w:cs="Times New Roman"/>
          <w:sz w:val="24"/>
          <w:szCs w:val="24"/>
        </w:rPr>
        <w:t xml:space="preserve">от 31.05.2021 № 287 «Об утверждении федерального государственного образовательного стандарта основного общего образования» (Зарегистрировано в Минюсте России 05.07.2021 № 64101) - </w:t>
      </w:r>
      <w:hyperlink r:id="rId10">
        <w:r w:rsidRPr="001679E2">
          <w:rPr>
            <w:rStyle w:val="a4"/>
            <w:rFonts w:ascii="Times New Roman" w:hAnsi="Times New Roman" w:cs="Times New Roman"/>
            <w:sz w:val="24"/>
            <w:szCs w:val="24"/>
          </w:rPr>
          <w:t>http://www.consultant.ru/document/cons_doc_LAW_389560/</w:t>
        </w:r>
      </w:hyperlink>
      <w:r w:rsidRPr="001679E2">
        <w:rPr>
          <w:rFonts w:ascii="Times New Roman" w:hAnsi="Times New Roman" w:cs="Times New Roman"/>
          <w:sz w:val="24"/>
          <w:szCs w:val="24"/>
          <w:u w:val="single"/>
        </w:rPr>
        <w:t>;</w:t>
      </w:r>
    </w:p>
    <w:p w:rsidR="00DB0493" w:rsidRDefault="00DB0493" w:rsidP="001679E2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03A22" w:rsidRPr="001679E2" w:rsidRDefault="00503A22" w:rsidP="001679E2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503A22" w:rsidRPr="001679E2" w:rsidRDefault="00503A22" w:rsidP="001679E2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В целях реализации плана внеурочной деятельности образовательной организацией может предусматриваться использование ресурсов других организаций (в 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организации культуры, физкультурно- спортивные, детские общественные объединения и иные организации, обладающие необходимыми ресурсами.</w:t>
      </w:r>
    </w:p>
    <w:p w:rsidR="00503A22" w:rsidRPr="001679E2" w:rsidRDefault="00503A22" w:rsidP="001679E2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lastRenderedPageBreak/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</w:p>
    <w:p w:rsidR="00503A22" w:rsidRPr="001679E2" w:rsidRDefault="00503A22" w:rsidP="001679E2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Допускается формирование учебных групп из обучающихся разных классов в пределах одного уровня образования.</w:t>
      </w:r>
    </w:p>
    <w:p w:rsidR="00503A22" w:rsidRPr="001679E2" w:rsidRDefault="00503A22" w:rsidP="001679E2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обновленных ФГОС ООО образовательная организация обеспечивает проведение до 10 часов еженедельных занятий внеурочной деятельности </w:t>
      </w:r>
      <w:bookmarkStart w:id="1" w:name="_bookmark1"/>
      <w:bookmarkEnd w:id="1"/>
      <w:r w:rsidRPr="001679E2">
        <w:rPr>
          <w:rFonts w:ascii="Times New Roman" w:hAnsi="Times New Roman" w:cs="Times New Roman"/>
          <w:sz w:val="24"/>
          <w:szCs w:val="24"/>
        </w:rPr>
        <w:t>(до 1320 </w:t>
      </w:r>
      <w:r w:rsidRPr="001679E2">
        <w:rPr>
          <w:rFonts w:ascii="Times New Roman" w:hAnsi="Times New Roman" w:cs="Times New Roman"/>
          <w:bCs/>
          <w:sz w:val="24"/>
          <w:szCs w:val="24"/>
        </w:rPr>
        <w:t>часов</w:t>
      </w:r>
      <w:r w:rsidRPr="001679E2">
        <w:rPr>
          <w:rFonts w:ascii="Times New Roman" w:hAnsi="Times New Roman" w:cs="Times New Roman"/>
          <w:sz w:val="24"/>
          <w:szCs w:val="24"/>
        </w:rPr>
        <w:t> на уровне начального общего образования, до 1750 </w:t>
      </w:r>
      <w:r w:rsidRPr="001679E2">
        <w:rPr>
          <w:rFonts w:ascii="Times New Roman" w:hAnsi="Times New Roman" w:cs="Times New Roman"/>
          <w:bCs/>
          <w:sz w:val="24"/>
          <w:szCs w:val="24"/>
        </w:rPr>
        <w:t>часов</w:t>
      </w:r>
      <w:r w:rsidRPr="001679E2">
        <w:rPr>
          <w:rFonts w:ascii="Times New Roman" w:hAnsi="Times New Roman" w:cs="Times New Roman"/>
          <w:sz w:val="24"/>
          <w:szCs w:val="24"/>
        </w:rPr>
        <w:t> на уровне основного общего образования)</w:t>
      </w:r>
    </w:p>
    <w:p w:rsidR="00745235" w:rsidRDefault="00745235" w:rsidP="001679E2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A22" w:rsidRPr="001679E2" w:rsidRDefault="00503A22" w:rsidP="001679E2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79E2">
        <w:rPr>
          <w:rFonts w:ascii="Times New Roman" w:hAnsi="Times New Roman" w:cs="Times New Roman"/>
          <w:b/>
          <w:sz w:val="24"/>
          <w:szCs w:val="24"/>
        </w:rPr>
        <w:t>Содержательное наполнение внеурочной деятельности</w:t>
      </w:r>
    </w:p>
    <w:p w:rsidR="00503A22" w:rsidRPr="001679E2" w:rsidRDefault="00503A22" w:rsidP="001679E2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Часы внеурочной деятельности используются на социальное, творческое, интеллектуальное, общекультурное, физическое, гражданско-патриотическое развитие обучающихся, создавая условия для их самореализации и осуществляя педагогическую поддержку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организации.</w:t>
      </w:r>
    </w:p>
    <w:p w:rsidR="00503A22" w:rsidRPr="001679E2" w:rsidRDefault="00503A22" w:rsidP="001679E2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 xml:space="preserve">С 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 плана с преобладанием </w:t>
      </w:r>
      <w:r w:rsidRPr="001679E2">
        <w:rPr>
          <w:rFonts w:ascii="Times New Roman" w:hAnsi="Times New Roman" w:cs="Times New Roman"/>
          <w:i/>
          <w:sz w:val="24"/>
          <w:szCs w:val="24"/>
        </w:rPr>
        <w:t>учебно- познавательной деятельности</w:t>
      </w:r>
      <w:r w:rsidRPr="001679E2">
        <w:rPr>
          <w:rFonts w:ascii="Times New Roman" w:hAnsi="Times New Roman" w:cs="Times New Roman"/>
          <w:sz w:val="24"/>
          <w:szCs w:val="24"/>
        </w:rPr>
        <w:t>, когда наибольшее внимание уделяется внеурочной деятельности по учебным предметам и формированию функциональной грамотности:</w:t>
      </w:r>
    </w:p>
    <w:p w:rsidR="00503A22" w:rsidRPr="00745235" w:rsidRDefault="00503A22" w:rsidP="001679E2">
      <w:pPr>
        <w:spacing w:after="0" w:line="276" w:lineRule="auto"/>
        <w:jc w:val="both"/>
        <w:rPr>
          <w:rFonts w:ascii="Times New Roman" w:hAnsi="Times New Roman" w:cs="Times New Roman"/>
          <w:sz w:val="10"/>
          <w:szCs w:val="24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4713"/>
        <w:gridCol w:w="4637"/>
      </w:tblGrid>
      <w:tr w:rsidR="00503A22" w:rsidRPr="001679E2" w:rsidTr="00745235">
        <w:tc>
          <w:tcPr>
            <w:tcW w:w="4713" w:type="dxa"/>
          </w:tcPr>
          <w:p w:rsidR="00503A22" w:rsidRPr="001679E2" w:rsidRDefault="00503A22" w:rsidP="001679E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b/>
                <w:sz w:val="24"/>
                <w:szCs w:val="24"/>
              </w:rPr>
              <w:t>Модель плана внеурочной деятельности</w:t>
            </w:r>
          </w:p>
        </w:tc>
        <w:tc>
          <w:tcPr>
            <w:tcW w:w="4637" w:type="dxa"/>
          </w:tcPr>
          <w:p w:rsidR="00503A22" w:rsidRPr="001679E2" w:rsidRDefault="00503A22" w:rsidP="001679E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Содержательное наполнение</w:t>
            </w:r>
          </w:p>
        </w:tc>
      </w:tr>
      <w:tr w:rsidR="00503A22" w:rsidRPr="001679E2" w:rsidTr="00745235">
        <w:tc>
          <w:tcPr>
            <w:tcW w:w="4713" w:type="dxa"/>
          </w:tcPr>
          <w:p w:rsidR="00503A22" w:rsidRPr="001679E2" w:rsidRDefault="00503A22" w:rsidP="001679E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Преобладание</w:t>
            </w:r>
          </w:p>
          <w:p w:rsidR="00503A22" w:rsidRPr="001679E2" w:rsidRDefault="00503A22" w:rsidP="001679E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учебно-познавательной деятельности</w:t>
            </w:r>
          </w:p>
          <w:p w:rsidR="00503A22" w:rsidRPr="001679E2" w:rsidRDefault="00503A22" w:rsidP="001679E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37" w:type="dxa"/>
          </w:tcPr>
          <w:p w:rsidR="00503A22" w:rsidRPr="001679E2" w:rsidRDefault="00503A22" w:rsidP="001679E2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занятия обучающихся по углубленному изучению отдельных учебных предметов;</w:t>
            </w:r>
          </w:p>
          <w:p w:rsidR="00503A22" w:rsidRPr="001679E2" w:rsidRDefault="00503A22" w:rsidP="001679E2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занятия обучающихся по формированию функциональной грамотности;</w:t>
            </w:r>
          </w:p>
          <w:p w:rsidR="00503A22" w:rsidRPr="001679E2" w:rsidRDefault="00503A22" w:rsidP="001679E2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занятия обучающихся с педагогами, сопровождающими проектно-исследовательскую деятельность;</w:t>
            </w:r>
          </w:p>
          <w:p w:rsidR="00503A22" w:rsidRPr="001679E2" w:rsidRDefault="00503A22" w:rsidP="00910B97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профориентационные</w:t>
            </w:r>
            <w:proofErr w:type="spellEnd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 занятия </w:t>
            </w:r>
            <w:proofErr w:type="gramStart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DB0493">
              <w:rPr>
                <w:rFonts w:ascii="Times New Roman" w:hAnsi="Times New Roman" w:cs="Times New Roman"/>
                <w:sz w:val="24"/>
                <w:szCs w:val="24"/>
              </w:rPr>
              <w:t xml:space="preserve"> (курс </w:t>
            </w:r>
            <w:r w:rsidR="00910B9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B0493">
              <w:rPr>
                <w:rFonts w:ascii="Times New Roman" w:hAnsi="Times New Roman" w:cs="Times New Roman"/>
                <w:sz w:val="24"/>
                <w:szCs w:val="24"/>
              </w:rPr>
              <w:t>Россия – мои г</w:t>
            </w:r>
            <w:r w:rsidR="00910B97">
              <w:rPr>
                <w:rFonts w:ascii="Times New Roman" w:hAnsi="Times New Roman" w:cs="Times New Roman"/>
                <w:sz w:val="24"/>
                <w:szCs w:val="24"/>
              </w:rPr>
              <w:t>оризонты» (</w:t>
            </w:r>
            <w:r w:rsidR="00910B97" w:rsidRPr="00910B97">
              <w:rPr>
                <w:rFonts w:ascii="Times New Roman" w:hAnsi="Times New Roman" w:cs="Times New Roman"/>
                <w:sz w:val="24"/>
                <w:szCs w:val="24"/>
              </w:rPr>
              <w:t>«Билет в будущее»</w:t>
            </w:r>
            <w:r w:rsidR="00910B97">
              <w:rPr>
                <w:rFonts w:ascii="Times New Roman" w:hAnsi="Times New Roman" w:cs="Times New Roman"/>
                <w:sz w:val="24"/>
                <w:szCs w:val="24"/>
              </w:rPr>
              <w:t>)).</w:t>
            </w:r>
          </w:p>
        </w:tc>
      </w:tr>
    </w:tbl>
    <w:p w:rsidR="00745235" w:rsidRPr="00745235" w:rsidRDefault="00745235" w:rsidP="001679E2">
      <w:pPr>
        <w:spacing w:after="0" w:line="276" w:lineRule="auto"/>
        <w:jc w:val="both"/>
        <w:rPr>
          <w:rFonts w:ascii="Times New Roman" w:hAnsi="Times New Roman" w:cs="Times New Roman"/>
          <w:b/>
          <w:sz w:val="14"/>
          <w:szCs w:val="24"/>
        </w:rPr>
      </w:pPr>
    </w:p>
    <w:p w:rsidR="00503A22" w:rsidRPr="001679E2" w:rsidRDefault="00503A22" w:rsidP="00910B97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79E2">
        <w:rPr>
          <w:rFonts w:ascii="Times New Roman" w:hAnsi="Times New Roman" w:cs="Times New Roman"/>
          <w:b/>
          <w:sz w:val="24"/>
          <w:szCs w:val="24"/>
        </w:rPr>
        <w:t>Планирование внеурочной деятельности</w:t>
      </w: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 xml:space="preserve">С целью обеспечения преемственности содержания образовательных программ начального общего,  основного общего образования и среднего общего образования при формировании плана внеурочной деятельности образовательной организации предусмотрена </w:t>
      </w:r>
      <w:r w:rsidRPr="001679E2">
        <w:rPr>
          <w:rFonts w:ascii="Times New Roman" w:hAnsi="Times New Roman" w:cs="Times New Roman"/>
          <w:b/>
          <w:sz w:val="24"/>
          <w:szCs w:val="24"/>
        </w:rPr>
        <w:t>часть, рекомендуемая для всех обучающихся</w:t>
      </w:r>
      <w:r w:rsidRPr="001679E2">
        <w:rPr>
          <w:rFonts w:ascii="Times New Roman" w:hAnsi="Times New Roman" w:cs="Times New Roman"/>
          <w:sz w:val="24"/>
          <w:szCs w:val="24"/>
        </w:rPr>
        <w:t>:</w:t>
      </w: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1 час в неделю – на информационно-просветительские занятия патриотической, нравственной и экологической направленности «Разговоры о важном» (понедельник, первый урок);</w:t>
      </w: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lastRenderedPageBreak/>
        <w:t>1 час в неделю – на занятия по формированию функциональной грамотности обучающихся (в том числе финансовой грамотности);</w:t>
      </w: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 xml:space="preserve">1 час в неделю – на занятия, направленные на удовлетворение </w:t>
      </w:r>
      <w:proofErr w:type="spellStart"/>
      <w:r w:rsidRPr="001679E2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Pr="001679E2">
        <w:rPr>
          <w:rFonts w:ascii="Times New Roman" w:hAnsi="Times New Roman" w:cs="Times New Roman"/>
          <w:sz w:val="24"/>
          <w:szCs w:val="24"/>
        </w:rPr>
        <w:t xml:space="preserve"> интересов и потребностей обучающихся </w:t>
      </w:r>
      <w:r w:rsidR="00910B97" w:rsidRPr="00910B97">
        <w:rPr>
          <w:rFonts w:ascii="Times New Roman" w:hAnsi="Times New Roman" w:cs="Times New Roman"/>
          <w:sz w:val="24"/>
          <w:szCs w:val="24"/>
        </w:rPr>
        <w:t>(курс «Россия – мои горизонты» («Билет в будущее»)</w:t>
      </w:r>
      <w:r w:rsidR="00910B97">
        <w:rPr>
          <w:rFonts w:ascii="Times New Roman" w:hAnsi="Times New Roman" w:cs="Times New Roman"/>
          <w:sz w:val="24"/>
          <w:szCs w:val="24"/>
        </w:rPr>
        <w:t>).</w:t>
      </w:r>
    </w:p>
    <w:p w:rsidR="00910B97" w:rsidRDefault="00503A22" w:rsidP="00910B97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679E2">
        <w:rPr>
          <w:rFonts w:ascii="Times New Roman" w:hAnsi="Times New Roman" w:cs="Times New Roman"/>
          <w:sz w:val="24"/>
          <w:szCs w:val="24"/>
        </w:rPr>
        <w:t xml:space="preserve">Кроме того, в </w:t>
      </w:r>
      <w:r w:rsidRPr="001679E2">
        <w:rPr>
          <w:rFonts w:ascii="Times New Roman" w:hAnsi="Times New Roman" w:cs="Times New Roman"/>
          <w:b/>
          <w:sz w:val="24"/>
          <w:szCs w:val="24"/>
        </w:rPr>
        <w:t xml:space="preserve">вариативную часть </w:t>
      </w:r>
      <w:r w:rsidR="00910B97">
        <w:rPr>
          <w:rFonts w:ascii="Times New Roman" w:hAnsi="Times New Roman" w:cs="Times New Roman"/>
          <w:sz w:val="24"/>
          <w:szCs w:val="24"/>
        </w:rPr>
        <w:t xml:space="preserve">плана внеурочной деятельности </w:t>
      </w:r>
      <w:r w:rsidRPr="001679E2">
        <w:rPr>
          <w:rFonts w:ascii="Times New Roman" w:hAnsi="Times New Roman" w:cs="Times New Roman"/>
          <w:sz w:val="24"/>
          <w:szCs w:val="24"/>
        </w:rPr>
        <w:t xml:space="preserve">включены: </w:t>
      </w:r>
      <w:proofErr w:type="gramEnd"/>
    </w:p>
    <w:p w:rsidR="00503A22" w:rsidRPr="001679E2" w:rsidRDefault="00503A22" w:rsidP="00910B97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часы,  отведенные  на  занятия,  связанные  с  реализацией  особых интеллектуальных и социокультурных потребностей обучающихся (в том числе для сопровождения изучения отдельных учебных предметов на углубленном уровне, проектно-исследовательской деятельности, исторического просвещения);</w:t>
      </w:r>
    </w:p>
    <w:p w:rsidR="00503A2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 xml:space="preserve">часы, отведенные на занятия, направленные на удовлетворение интересов и </w:t>
      </w:r>
      <w:proofErr w:type="gramStart"/>
      <w:r w:rsidRPr="001679E2">
        <w:rPr>
          <w:rFonts w:ascii="Times New Roman" w:hAnsi="Times New Roman" w:cs="Times New Roman"/>
          <w:sz w:val="24"/>
          <w:szCs w:val="24"/>
        </w:rPr>
        <w:t>потребностей</w:t>
      </w:r>
      <w:proofErr w:type="gramEnd"/>
      <w:r w:rsidRPr="001679E2">
        <w:rPr>
          <w:rFonts w:ascii="Times New Roman" w:hAnsi="Times New Roman" w:cs="Times New Roman"/>
          <w:sz w:val="24"/>
          <w:szCs w:val="24"/>
        </w:rPr>
        <w:t xml:space="preserve"> обучающихся в творческом и физическом развитии (в том числе организация занятий в школьных театрах, школьных музе</w:t>
      </w:r>
      <w:r w:rsidR="00910B97">
        <w:rPr>
          <w:rFonts w:ascii="Times New Roman" w:hAnsi="Times New Roman" w:cs="Times New Roman"/>
          <w:sz w:val="24"/>
          <w:szCs w:val="24"/>
        </w:rPr>
        <w:t>ях, школьных спортивных клубах);</w:t>
      </w:r>
    </w:p>
    <w:p w:rsidR="00910B97" w:rsidRPr="001679E2" w:rsidRDefault="00910B97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0B97">
        <w:rPr>
          <w:rFonts w:ascii="Times New Roman" w:hAnsi="Times New Roman" w:cs="Times New Roman"/>
          <w:sz w:val="24"/>
          <w:szCs w:val="24"/>
        </w:rPr>
        <w:t>•</w:t>
      </w:r>
      <w:r w:rsidRPr="00910B97">
        <w:rPr>
          <w:rFonts w:ascii="Times New Roman" w:hAnsi="Times New Roman" w:cs="Times New Roman"/>
          <w:sz w:val="24"/>
          <w:szCs w:val="24"/>
        </w:rPr>
        <w:tab/>
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</w:t>
      </w:r>
      <w:proofErr w:type="gramStart"/>
      <w:r w:rsidRPr="00910B97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910B97">
        <w:rPr>
          <w:rFonts w:ascii="Times New Roman" w:hAnsi="Times New Roman" w:cs="Times New Roman"/>
          <w:sz w:val="24"/>
          <w:szCs w:val="24"/>
        </w:rPr>
        <w:t xml:space="preserve">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направленности.</w:t>
      </w:r>
    </w:p>
    <w:p w:rsidR="00910B97" w:rsidRDefault="00910B97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Основное содержание рекомендуемых занятий внеурочной деятельности отражено в таблице:</w:t>
      </w:r>
    </w:p>
    <w:tbl>
      <w:tblPr>
        <w:tblW w:w="9497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09"/>
        <w:gridCol w:w="1267"/>
        <w:gridCol w:w="5121"/>
      </w:tblGrid>
      <w:tr w:rsidR="00503A22" w:rsidRPr="001679E2" w:rsidTr="00745235">
        <w:trPr>
          <w:trHeight w:val="827"/>
        </w:trPr>
        <w:tc>
          <w:tcPr>
            <w:tcW w:w="3109" w:type="dxa"/>
          </w:tcPr>
          <w:p w:rsidR="00503A22" w:rsidRPr="00745235" w:rsidRDefault="00503A22" w:rsidP="00745235">
            <w:pPr>
              <w:spacing w:after="0"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74523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Направление</w:t>
            </w:r>
            <w:proofErr w:type="spellEnd"/>
          </w:p>
          <w:p w:rsidR="00503A22" w:rsidRPr="00745235" w:rsidRDefault="00503A22" w:rsidP="00745235">
            <w:pPr>
              <w:spacing w:after="0"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74523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внеурочной</w:t>
            </w:r>
            <w:proofErr w:type="spellEnd"/>
            <w:r w:rsidRPr="0074523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523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1267" w:type="dxa"/>
          </w:tcPr>
          <w:p w:rsidR="00503A22" w:rsidRPr="00745235" w:rsidRDefault="00503A22" w:rsidP="00745235">
            <w:pPr>
              <w:spacing w:after="0"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74523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Количество</w:t>
            </w:r>
            <w:proofErr w:type="spellEnd"/>
            <w:r w:rsidRPr="0074523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523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часов</w:t>
            </w:r>
            <w:proofErr w:type="spellEnd"/>
            <w:r w:rsidRPr="0074523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74523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неделю</w:t>
            </w:r>
            <w:proofErr w:type="spellEnd"/>
          </w:p>
        </w:tc>
        <w:tc>
          <w:tcPr>
            <w:tcW w:w="5121" w:type="dxa"/>
          </w:tcPr>
          <w:p w:rsidR="00503A22" w:rsidRPr="00745235" w:rsidRDefault="00503A22" w:rsidP="00745235">
            <w:pPr>
              <w:spacing w:after="0"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74523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Основное</w:t>
            </w:r>
            <w:proofErr w:type="spellEnd"/>
            <w:r w:rsidRPr="0074523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523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содержание</w:t>
            </w:r>
            <w:proofErr w:type="spellEnd"/>
            <w:r w:rsidRPr="0074523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523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занятий</w:t>
            </w:r>
            <w:proofErr w:type="spellEnd"/>
          </w:p>
        </w:tc>
      </w:tr>
      <w:tr w:rsidR="00503A22" w:rsidRPr="001679E2" w:rsidTr="001679E2">
        <w:trPr>
          <w:trHeight w:val="275"/>
        </w:trPr>
        <w:tc>
          <w:tcPr>
            <w:tcW w:w="9497" w:type="dxa"/>
            <w:gridSpan w:val="3"/>
          </w:tcPr>
          <w:p w:rsidR="00503A22" w:rsidRPr="001679E2" w:rsidRDefault="00503A22" w:rsidP="0074523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Часть, рекомендуемая для всех обучающихся</w:t>
            </w:r>
          </w:p>
        </w:tc>
      </w:tr>
      <w:tr w:rsidR="00503A22" w:rsidRPr="001679E2" w:rsidTr="00910B97">
        <w:trPr>
          <w:trHeight w:val="132"/>
        </w:trPr>
        <w:tc>
          <w:tcPr>
            <w:tcW w:w="3109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Информационно- просветительские занятия патриотической, нравственной и экологической направленности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proofErr w:type="spellStart"/>
            <w:r w:rsidRPr="001679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Разговоры</w:t>
            </w:r>
            <w:proofErr w:type="spellEnd"/>
            <w:r w:rsidRPr="001679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о </w:t>
            </w:r>
            <w:proofErr w:type="spellStart"/>
            <w:r w:rsidRPr="001679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важном</w:t>
            </w:r>
            <w:proofErr w:type="spellEnd"/>
            <w:r w:rsidRPr="001679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267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121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Основная цель: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развитие ценностного отношения обучающихся к своей Родине – России, населяющим ее людям, ее уникальной истории, богатой природе и великой культуре.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i/>
                <w:sz w:val="24"/>
                <w:szCs w:val="24"/>
              </w:rPr>
              <w:t>Основная</w:t>
            </w:r>
            <w:r w:rsidRPr="001679E2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  <w:t>задача:</w:t>
            </w:r>
            <w:r w:rsidRPr="001679E2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формирование соответствующей внутренней позиции личности школьника, необходимой ему для конструктивного и ответственного поведения в обществе.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Основные темы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культуре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поведения, доброжелательным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отношением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к окружающим и ответственным отношением к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собственным поступкам</w:t>
            </w:r>
          </w:p>
        </w:tc>
      </w:tr>
      <w:tr w:rsidR="00503A22" w:rsidRPr="001679E2" w:rsidTr="00745235">
        <w:trPr>
          <w:trHeight w:val="840"/>
        </w:trPr>
        <w:tc>
          <w:tcPr>
            <w:tcW w:w="3109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 по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формированию функциональной грамотности обучающихся</w:t>
            </w:r>
          </w:p>
        </w:tc>
        <w:tc>
          <w:tcPr>
            <w:tcW w:w="1267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121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Основная цель: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способности обучающихся применять приобретённые знания, умения и навыки для решения задач в различных сферах жизнедеятельности, (обеспечение связи обучения с жизнью). 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Основная задача: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формирование и развитие функциональной грамотности школьников: читательской, математической, естественно- научной, финансовой, направленной на развитие креативного мышления и глобальных компетенций.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Основные организационные формы: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интегрированные курсы, </w:t>
            </w:r>
            <w:proofErr w:type="spellStart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 кружки или факультативы</w:t>
            </w:r>
          </w:p>
        </w:tc>
      </w:tr>
      <w:tr w:rsidR="00503A22" w:rsidRPr="001679E2" w:rsidTr="00910B97">
        <w:trPr>
          <w:trHeight w:val="286"/>
        </w:trPr>
        <w:tc>
          <w:tcPr>
            <w:tcW w:w="3109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Занятия,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направленные на удовлетворение </w:t>
            </w:r>
            <w:proofErr w:type="spellStart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 интересов и потребностей обучающихся</w:t>
            </w:r>
          </w:p>
        </w:tc>
        <w:tc>
          <w:tcPr>
            <w:tcW w:w="1267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121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Основная   цель: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развитие   ценностного отношения обучающихся к труду как основному способу достижения жизненного благополучия и ощущения уверенности в жизни.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Основная задача: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</w:t>
            </w:r>
            <w:proofErr w:type="spellStart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внепрофессиональной</w:t>
            </w:r>
            <w:proofErr w:type="spellEnd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деятельности.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i/>
                <w:sz w:val="24"/>
                <w:szCs w:val="24"/>
              </w:rPr>
              <w:t>Основные    организационные    формы: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профориентационные</w:t>
            </w:r>
            <w:proofErr w:type="spellEnd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 беседы, деловые игры, </w:t>
            </w:r>
            <w:proofErr w:type="spellStart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квесты</w:t>
            </w:r>
            <w:proofErr w:type="spellEnd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</w:t>
            </w:r>
            <w:proofErr w:type="spellStart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 парков.</w:t>
            </w:r>
          </w:p>
          <w:p w:rsidR="00503A22" w:rsidRPr="00745235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Основное содержание: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миром профессий и способами получения профессионального образования; создание условий для развития </w:t>
            </w:r>
            <w:proofErr w:type="spellStart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надпрофессиональных</w:t>
            </w:r>
            <w:proofErr w:type="spellEnd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 адекватно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оценивать свои силы и возможности.</w:t>
            </w:r>
          </w:p>
        </w:tc>
      </w:tr>
      <w:tr w:rsidR="00503A22" w:rsidRPr="001679E2" w:rsidTr="001679E2">
        <w:trPr>
          <w:trHeight w:val="307"/>
        </w:trPr>
        <w:tc>
          <w:tcPr>
            <w:tcW w:w="9497" w:type="dxa"/>
            <w:gridSpan w:val="3"/>
          </w:tcPr>
          <w:p w:rsidR="00503A22" w:rsidRPr="001679E2" w:rsidRDefault="00503A22" w:rsidP="00745235">
            <w:pPr>
              <w:spacing w:after="0"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1679E2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lastRenderedPageBreak/>
              <w:t>Вариативная</w:t>
            </w:r>
            <w:proofErr w:type="spellEnd"/>
            <w:r w:rsidRPr="001679E2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679E2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часть</w:t>
            </w:r>
            <w:proofErr w:type="spellEnd"/>
          </w:p>
        </w:tc>
      </w:tr>
      <w:tr w:rsidR="00503A22" w:rsidRPr="001679E2" w:rsidTr="00745235">
        <w:trPr>
          <w:trHeight w:val="1123"/>
        </w:trPr>
        <w:tc>
          <w:tcPr>
            <w:tcW w:w="3109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1267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21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Основная цель: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интеллектуальное и общекультурное развитие обучающихся, удовлетворение их особых познавательных, культурных, оздоровительных потребностей и интересов.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Основная задача: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обучающихся к знаниям, как залогу их собственного будущего, и к культуре в целом, как к духовному богатству общества, сохраняющему национальную самобытность народов России.</w:t>
            </w:r>
          </w:p>
          <w:p w:rsidR="00503A22" w:rsidRPr="00745235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Основные направления деятельности: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занятия по дополнительному или углубленному изучению учебных предметов или модулей; занятия в рамках исследовательской и проектной деятельности; занятия, связанные с освоением регионального 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 специальные занятия для обучающихся с ограничен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>ными возможностями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здоровья или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испытывающим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 xml:space="preserve">и затруднения в социальной    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 коммуникации</w:t>
            </w:r>
          </w:p>
        </w:tc>
      </w:tr>
      <w:tr w:rsidR="00503A22" w:rsidRPr="001679E2" w:rsidTr="00745235">
        <w:trPr>
          <w:trHeight w:val="556"/>
        </w:trPr>
        <w:tc>
          <w:tcPr>
            <w:tcW w:w="3109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 на удовлетв</w:t>
            </w:r>
            <w:r w:rsidR="00910B97">
              <w:rPr>
                <w:rFonts w:ascii="Times New Roman" w:hAnsi="Times New Roman" w:cs="Times New Roman"/>
                <w:sz w:val="24"/>
                <w:szCs w:val="24"/>
              </w:rPr>
              <w:t xml:space="preserve">орение интересов и </w:t>
            </w:r>
            <w:proofErr w:type="gramStart"/>
            <w:r w:rsidR="00910B97">
              <w:rPr>
                <w:rFonts w:ascii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в     творческом и физическом развитии, в помощь самореализации, раскрытии  и развитии способностей и талантов</w:t>
            </w:r>
          </w:p>
        </w:tc>
        <w:tc>
          <w:tcPr>
            <w:tcW w:w="1267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21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Основная цель: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удовлетворение интересов и </w:t>
            </w:r>
            <w:proofErr w:type="gramStart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талантов.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Основные  задачи: 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раскрытие  творческих способностей школьников, формирование у них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чувства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вкуса и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умения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ценить  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прекрасное, формирование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ценностного отношения к культуре; физическое развитие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обучающихся, привитие им любви к спорту и побуждение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к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здоровому образу жизни, воспитание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силы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воли,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ответственности, формирование установок на защиту слабых;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оздоровление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школьников,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привитие им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любви к своему краю, его истории, культуре,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природе,  развитие  их  самостоятельности  и ответственности,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формирование навыков </w:t>
            </w:r>
            <w:proofErr w:type="spellStart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самообслуживающего</w:t>
            </w:r>
            <w:proofErr w:type="spellEnd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 труда.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Основные организационные формы: занятия</w:t>
            </w:r>
          </w:p>
          <w:p w:rsidR="00503A22" w:rsidRPr="001679E2" w:rsidRDefault="001679E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различных </w:t>
            </w:r>
            <w:r w:rsidR="00503A22" w:rsidRPr="001679E2">
              <w:rPr>
                <w:rFonts w:ascii="Times New Roman" w:hAnsi="Times New Roman" w:cs="Times New Roman"/>
                <w:sz w:val="24"/>
                <w:szCs w:val="24"/>
              </w:rPr>
              <w:t>творчески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объединениях (музыкальных, </w:t>
            </w:r>
            <w:r w:rsidR="00503A22" w:rsidRPr="001679E2">
              <w:rPr>
                <w:rFonts w:ascii="Times New Roman" w:hAnsi="Times New Roman" w:cs="Times New Roman"/>
                <w:sz w:val="24"/>
                <w:szCs w:val="24"/>
              </w:rPr>
              <w:t>хоровых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3A22" w:rsidRPr="001679E2">
              <w:rPr>
                <w:rFonts w:ascii="Times New Roman" w:hAnsi="Times New Roman" w:cs="Times New Roman"/>
                <w:sz w:val="24"/>
                <w:szCs w:val="24"/>
              </w:rPr>
              <w:t>или танцевальных студиях, 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атральных кружках или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кружках </w:t>
            </w:r>
            <w:r w:rsidR="00503A22" w:rsidRPr="001679E2">
              <w:rPr>
                <w:rFonts w:ascii="Times New Roman" w:hAnsi="Times New Roman" w:cs="Times New Roman"/>
                <w:sz w:val="24"/>
                <w:szCs w:val="24"/>
              </w:rPr>
              <w:t>художественного</w:t>
            </w:r>
            <w:r w:rsidR="00503A22"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творчества,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журналистских,</w:t>
            </w:r>
            <w:r w:rsidR="001679E2"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9E2">
              <w:rPr>
                <w:rFonts w:ascii="Times New Roman" w:hAnsi="Times New Roman" w:cs="Times New Roman"/>
                <w:sz w:val="24"/>
                <w:szCs w:val="24"/>
              </w:rPr>
              <w:t xml:space="preserve">поэтических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r w:rsidR="001679E2">
              <w:rPr>
                <w:rFonts w:ascii="Times New Roman" w:hAnsi="Times New Roman" w:cs="Times New Roman"/>
                <w:sz w:val="24"/>
                <w:szCs w:val="24"/>
              </w:rPr>
              <w:t xml:space="preserve"> писательских </w:t>
            </w:r>
            <w:proofErr w:type="gramStart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клубах</w:t>
            </w:r>
            <w:proofErr w:type="gramEnd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  <w:r w:rsidR="001679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т.п.);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1679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занятия школьников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в</w:t>
            </w:r>
            <w:r w:rsidR="001679E2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спортивных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объединениях (секциях и клубах, 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спортивных турниров и 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соревнований);</w:t>
            </w:r>
            <w:r w:rsidR="001679E2"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занятия  школьников</w:t>
            </w:r>
            <w:r w:rsidR="001679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в   </w:t>
            </w:r>
            <w:r w:rsidR="001679E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     объединениях туристско-краеведческой    </w:t>
            </w:r>
            <w:r w:rsidR="001679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направленности (экскурсии, развитие школьных музеев)</w:t>
            </w:r>
          </w:p>
        </w:tc>
      </w:tr>
      <w:tr w:rsidR="00503A22" w:rsidRPr="001679E2" w:rsidTr="00745235">
        <w:trPr>
          <w:trHeight w:val="698"/>
        </w:trPr>
        <w:tc>
          <w:tcPr>
            <w:tcW w:w="3109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направленные на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удовлетворение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социальных интересов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и потребностей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обучающихся, на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педагогическое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сопровождение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ориентированных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ученических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сообществ, детских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общественных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объединений, органов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ученического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самоуправления, на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организацию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совместно с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комплекса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воспитательной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679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направленности</w:t>
            </w:r>
            <w:proofErr w:type="spellEnd"/>
          </w:p>
        </w:tc>
        <w:tc>
          <w:tcPr>
            <w:tcW w:w="1267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21" w:type="dxa"/>
          </w:tcPr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Основная цель: развитие важных для жизни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подрастающего человека социальных умений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– заботиться о других и организовывать свою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собст</w:t>
            </w:r>
            <w:r w:rsidR="001679E2">
              <w:rPr>
                <w:rFonts w:ascii="Times New Roman" w:hAnsi="Times New Roman" w:cs="Times New Roman"/>
                <w:sz w:val="24"/>
                <w:szCs w:val="24"/>
              </w:rPr>
              <w:t>венную</w:t>
            </w:r>
            <w:r w:rsidR="001679E2">
              <w:rPr>
                <w:rFonts w:ascii="Times New Roman" w:hAnsi="Times New Roman" w:cs="Times New Roman"/>
                <w:sz w:val="24"/>
                <w:szCs w:val="24"/>
              </w:rPr>
              <w:tab/>
              <w:t>деятельность,</w:t>
            </w:r>
            <w:r w:rsidR="001679E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лидировать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и подчиняться,  брать  на  себя  инициативу  и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нести ответственность, отстаивать свою точку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зрения  и  принимать  другие  точки  зрения.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Основная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задача: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обеспечение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психологического благополучия обучающихся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образовательном пространстве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школы,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условий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для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развития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ответственности  за  формирование  макро  и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ab/>
              <w:t>коммуникаций, складывающихся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в образоват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 xml:space="preserve">ельной организации, понимания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зон лич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 xml:space="preserve">ного влияния на уклад школьной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жизни.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организационные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формы: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педагогическое сопровождение деятельности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>оссийского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ab/>
              <w:t>движения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ab/>
              <w:t>школьников и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 Юнармейских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трядов; волонтерских,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трудовых,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экологических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отрядов,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создаваемых для социально ориентированной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работы;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выборного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ab/>
              <w:t>Совета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обучающихся, создаваемого для учета мнения шко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>льников по вопросам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управления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образов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>ательной организацией,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для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облегчени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 xml:space="preserve">я распространения значимой для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школьников информации и получения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 xml:space="preserve">братной 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>связи от классных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коллективов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постоянно действую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>щего школьного</w:t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74523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актива, </w:t>
            </w:r>
            <w:r w:rsidRPr="001679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инициирующего и организующего проведение личностно значимых для школьников событий (соревнований, конкурсов, фестивалей, капустников, </w:t>
            </w:r>
            <w:proofErr w:type="spellStart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флешмобов</w:t>
            </w:r>
            <w:proofErr w:type="spellEnd"/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); творческих советов, отвечающих за проведение тех или иных конкретных мероприятий, праздников, вечеров, акций; созданной из наиболее авторитетных  старшеклассников группы по</w:t>
            </w:r>
          </w:p>
          <w:p w:rsidR="00503A22" w:rsidRPr="001679E2" w:rsidRDefault="00503A22" w:rsidP="001679E2">
            <w:pPr>
              <w:spacing w:after="0"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679E2">
              <w:rPr>
                <w:rFonts w:ascii="Times New Roman" w:hAnsi="Times New Roman" w:cs="Times New Roman"/>
                <w:sz w:val="24"/>
                <w:szCs w:val="24"/>
              </w:rPr>
              <w:t>урегулированию конфликтных ситуаций в школе и т.п.</w:t>
            </w:r>
          </w:p>
        </w:tc>
      </w:tr>
    </w:tbl>
    <w:p w:rsidR="001679E2" w:rsidRDefault="001679E2" w:rsidP="001679E2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A22" w:rsidRPr="001679E2" w:rsidRDefault="00503A22" w:rsidP="00910B97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79E2">
        <w:rPr>
          <w:rFonts w:ascii="Times New Roman" w:hAnsi="Times New Roman" w:cs="Times New Roman"/>
          <w:b/>
          <w:sz w:val="24"/>
          <w:szCs w:val="24"/>
        </w:rPr>
        <w:t>Цель и идеи внеурочной деятельности</w:t>
      </w:r>
    </w:p>
    <w:p w:rsidR="00503A2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b/>
          <w:sz w:val="24"/>
          <w:szCs w:val="24"/>
        </w:rPr>
        <w:t xml:space="preserve">Цель внеурочной деятельности </w:t>
      </w:r>
      <w:r w:rsidRPr="001679E2">
        <w:rPr>
          <w:rFonts w:ascii="Times New Roman" w:hAnsi="Times New Roman" w:cs="Times New Roman"/>
          <w:sz w:val="24"/>
          <w:szCs w:val="24"/>
        </w:rPr>
        <w:t>- создание условий,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ценностей, создание условий для многогранного развития и социализации каждого обучающегося во внеурочное время, создание воспитывающей среды, обеспечивающей активизацию социальных, интеллектуальных интересов обучающихся, развитие здоровой, творчески растущей личности, с сформированной гражданской ответственностью и правовым самосознанием, способной на социально значимую практическую деятельность.</w:t>
      </w:r>
    </w:p>
    <w:p w:rsidR="00745235" w:rsidRDefault="00745235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679E2">
        <w:rPr>
          <w:rFonts w:ascii="Times New Roman" w:hAnsi="Times New Roman" w:cs="Times New Roman"/>
          <w:b/>
          <w:sz w:val="24"/>
          <w:szCs w:val="24"/>
        </w:rPr>
        <w:t xml:space="preserve">Ведущими идеями плана внеурочной деятельности </w:t>
      </w:r>
      <w:r w:rsidR="001679E2">
        <w:rPr>
          <w:rFonts w:ascii="Times New Roman" w:hAnsi="Times New Roman" w:cs="Times New Roman"/>
          <w:b/>
          <w:i/>
          <w:sz w:val="24"/>
          <w:szCs w:val="24"/>
        </w:rPr>
        <w:t>МБОУ «Исергап</w:t>
      </w:r>
      <w:r w:rsidRPr="001679E2">
        <w:rPr>
          <w:rFonts w:ascii="Times New Roman" w:hAnsi="Times New Roman" w:cs="Times New Roman"/>
          <w:b/>
          <w:i/>
          <w:sz w:val="24"/>
          <w:szCs w:val="24"/>
        </w:rPr>
        <w:t>овская СОШ»</w:t>
      </w:r>
    </w:p>
    <w:p w:rsidR="00503A22" w:rsidRPr="001679E2" w:rsidRDefault="00503A22" w:rsidP="00745235">
      <w:pPr>
        <w:spacing w:after="0" w:line="276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679E2">
        <w:rPr>
          <w:rFonts w:ascii="Times New Roman" w:hAnsi="Times New Roman" w:cs="Times New Roman"/>
          <w:iCs/>
          <w:sz w:val="24"/>
          <w:szCs w:val="24"/>
        </w:rPr>
        <w:t>являются: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создание условий для достижения обучающимися уровня образованности, соответствующего их личностному потенциалу;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ориентация на достижение учениками социальной зрелости;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 xml:space="preserve">удовлетворение образовательных потребностей учащихся и их родителей. </w:t>
      </w: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 xml:space="preserve">При этом решаются следующие </w:t>
      </w:r>
      <w:r w:rsidRPr="001679E2">
        <w:rPr>
          <w:rFonts w:ascii="Times New Roman" w:hAnsi="Times New Roman" w:cs="Times New Roman"/>
          <w:b/>
          <w:sz w:val="24"/>
          <w:szCs w:val="24"/>
        </w:rPr>
        <w:t>основные педагогические задачи: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включение учащихся в разностороннюю деятельность;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формирование навыков позитивного коммуникативного общения;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развитие навыков организации и осуществления сотрудничества с педагогами, сверстниками, родителями, старшими детьми в решении общих проблем;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воспитание</w:t>
      </w:r>
      <w:r w:rsidRPr="001679E2">
        <w:rPr>
          <w:rFonts w:ascii="Times New Roman" w:hAnsi="Times New Roman" w:cs="Times New Roman"/>
          <w:sz w:val="24"/>
          <w:szCs w:val="24"/>
        </w:rPr>
        <w:tab/>
        <w:t>трудолюбия,</w:t>
      </w:r>
      <w:r w:rsidRPr="001679E2">
        <w:rPr>
          <w:rFonts w:ascii="Times New Roman" w:hAnsi="Times New Roman" w:cs="Times New Roman"/>
          <w:sz w:val="24"/>
          <w:szCs w:val="24"/>
        </w:rPr>
        <w:tab/>
        <w:t>способности</w:t>
      </w:r>
      <w:r w:rsidRPr="001679E2">
        <w:rPr>
          <w:rFonts w:ascii="Times New Roman" w:hAnsi="Times New Roman" w:cs="Times New Roman"/>
          <w:sz w:val="24"/>
          <w:szCs w:val="24"/>
        </w:rPr>
        <w:tab/>
        <w:t>к</w:t>
      </w:r>
      <w:r w:rsidR="00745235">
        <w:rPr>
          <w:rFonts w:ascii="Times New Roman" w:hAnsi="Times New Roman" w:cs="Times New Roman"/>
          <w:sz w:val="24"/>
          <w:szCs w:val="24"/>
        </w:rPr>
        <w:t xml:space="preserve"> </w:t>
      </w:r>
      <w:r w:rsidRPr="001679E2">
        <w:rPr>
          <w:rFonts w:ascii="Times New Roman" w:hAnsi="Times New Roman" w:cs="Times New Roman"/>
          <w:sz w:val="24"/>
          <w:szCs w:val="24"/>
        </w:rPr>
        <w:t>преодолению</w:t>
      </w:r>
      <w:r w:rsidR="00745235">
        <w:rPr>
          <w:rFonts w:ascii="Times New Roman" w:hAnsi="Times New Roman" w:cs="Times New Roman"/>
          <w:sz w:val="24"/>
          <w:szCs w:val="24"/>
        </w:rPr>
        <w:t xml:space="preserve"> </w:t>
      </w:r>
      <w:r w:rsidRPr="001679E2">
        <w:rPr>
          <w:rFonts w:ascii="Times New Roman" w:hAnsi="Times New Roman" w:cs="Times New Roman"/>
          <w:sz w:val="24"/>
          <w:szCs w:val="24"/>
        </w:rPr>
        <w:t>трудностей, целеустремленности и настойчивости в достижении результата;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развитие позитивного отношения к базовым общественным ценностям (человек, семья, Отечество, природа, мир, знания, труд, культура);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формирование стремления к здоровому образу жизни;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подготовка учащихся к активной и полноценной жизнедеятельности в современном мире.</w:t>
      </w:r>
    </w:p>
    <w:p w:rsidR="00503A2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 xml:space="preserve">Школа несет в установленном законодательством Российской Федерации порядке ответственность за качество образования, за его соответствие федеральному государственному образовательному стандарту основного общего образования, за адекватность применяемых форм, методов и средств организации образовательного </w:t>
      </w:r>
      <w:r w:rsidRPr="001679E2">
        <w:rPr>
          <w:rFonts w:ascii="Times New Roman" w:hAnsi="Times New Roman" w:cs="Times New Roman"/>
          <w:sz w:val="24"/>
          <w:szCs w:val="24"/>
        </w:rPr>
        <w:lastRenderedPageBreak/>
        <w:t>процесса возрастным психофизиологическим особенностям, склонностям, способностям, интересам обучающихся, требованиям охраны их жизни и здоровья.</w:t>
      </w:r>
    </w:p>
    <w:p w:rsidR="00745235" w:rsidRDefault="00745235" w:rsidP="0074523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bookmark4"/>
      <w:bookmarkEnd w:id="2"/>
    </w:p>
    <w:p w:rsidR="00503A22" w:rsidRPr="001679E2" w:rsidRDefault="00503A22" w:rsidP="00910B97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79E2">
        <w:rPr>
          <w:rFonts w:ascii="Times New Roman" w:hAnsi="Times New Roman" w:cs="Times New Roman"/>
          <w:b/>
          <w:sz w:val="24"/>
          <w:szCs w:val="24"/>
        </w:rPr>
        <w:t>Ожидаемые результаты</w:t>
      </w: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679E2">
        <w:rPr>
          <w:rFonts w:ascii="Times New Roman" w:hAnsi="Times New Roman" w:cs="Times New Roman"/>
          <w:i/>
          <w:iCs/>
          <w:sz w:val="24"/>
          <w:szCs w:val="24"/>
        </w:rPr>
        <w:t>Личностные: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готовность и способность к саморазвитию;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79E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1679E2">
        <w:rPr>
          <w:rFonts w:ascii="Times New Roman" w:hAnsi="Times New Roman" w:cs="Times New Roman"/>
          <w:sz w:val="24"/>
          <w:szCs w:val="24"/>
        </w:rPr>
        <w:t xml:space="preserve"> мотивации к познанию, ценностно-смысловые установки, отражающие индивидуально-личностные позиции, социальные компетенции личностных качеств;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79E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1679E2">
        <w:rPr>
          <w:rFonts w:ascii="Times New Roman" w:hAnsi="Times New Roman" w:cs="Times New Roman"/>
          <w:sz w:val="24"/>
          <w:szCs w:val="24"/>
        </w:rPr>
        <w:t xml:space="preserve"> основ гражданской идентичности.</w:t>
      </w: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679E2">
        <w:rPr>
          <w:rFonts w:ascii="Times New Roman" w:hAnsi="Times New Roman" w:cs="Times New Roman"/>
          <w:i/>
          <w:iCs/>
          <w:sz w:val="24"/>
          <w:szCs w:val="24"/>
        </w:rPr>
        <w:t>Предметные: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получение нового знания и опыта его применения.</w:t>
      </w: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1679E2">
        <w:rPr>
          <w:rFonts w:ascii="Times New Roman" w:hAnsi="Times New Roman" w:cs="Times New Roman"/>
          <w:i/>
          <w:iCs/>
          <w:sz w:val="24"/>
          <w:szCs w:val="24"/>
        </w:rPr>
        <w:t>Метапредметные</w:t>
      </w:r>
      <w:proofErr w:type="spellEnd"/>
      <w:r w:rsidRPr="001679E2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освоение универсальных учебных действий;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овладение ключевыми компетенциями.</w:t>
      </w: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b/>
          <w:sz w:val="24"/>
          <w:szCs w:val="24"/>
        </w:rPr>
        <w:t xml:space="preserve">Воспитательный результат </w:t>
      </w:r>
      <w:r w:rsidRPr="001679E2">
        <w:rPr>
          <w:rFonts w:ascii="Times New Roman" w:hAnsi="Times New Roman" w:cs="Times New Roman"/>
          <w:sz w:val="24"/>
          <w:szCs w:val="24"/>
        </w:rPr>
        <w:t>внеурочной деятельности - непосредственное духовно-нравственное приобретение обучающегося благодаря его участию в том или ином виде деятельности.</w:t>
      </w: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b/>
          <w:sz w:val="24"/>
          <w:szCs w:val="24"/>
        </w:rPr>
        <w:t xml:space="preserve">Воспитательный эффект </w:t>
      </w:r>
      <w:r w:rsidRPr="001679E2">
        <w:rPr>
          <w:rFonts w:ascii="Times New Roman" w:hAnsi="Times New Roman" w:cs="Times New Roman"/>
          <w:sz w:val="24"/>
          <w:szCs w:val="24"/>
        </w:rPr>
        <w:t>внеурочной деятельности - влияние (последствие) того или иного духовно-нравственного приобретения на процесс развития личности обучающегося.</w:t>
      </w: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Все виды внеурочной деятельности учащихся на уровне основного общего образования строго ориентированы на воспитательные результаты.</w:t>
      </w:r>
    </w:p>
    <w:p w:rsidR="00503A2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Внеурочная деятельность способствует тому, что школьник самостоятельно действует в 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</w:r>
    </w:p>
    <w:p w:rsidR="001679E2" w:rsidRPr="001679E2" w:rsidRDefault="001679E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79E2">
        <w:rPr>
          <w:rFonts w:ascii="Times New Roman" w:hAnsi="Times New Roman" w:cs="Times New Roman"/>
          <w:b/>
          <w:sz w:val="24"/>
          <w:szCs w:val="24"/>
        </w:rPr>
        <w:t>Формы внеурочной деятельности</w:t>
      </w: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Внеурочная деятельность может быть организована в следующих формах: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экскурсии, посещения музеев, театров, кинотеатров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деятельность ученических сообществ,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клубы по интересам,</w:t>
      </w: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 xml:space="preserve">   - встречи,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профессиональные пробы, ролевые игры,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реализация проектов,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кружки,</w:t>
      </w:r>
    </w:p>
    <w:p w:rsidR="00503A22" w:rsidRPr="001679E2" w:rsidRDefault="00503A22" w:rsidP="00745235">
      <w:pPr>
        <w:numPr>
          <w:ilvl w:val="0"/>
          <w:numId w:val="1"/>
        </w:num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походы и т.п.</w:t>
      </w:r>
    </w:p>
    <w:p w:rsidR="001679E2" w:rsidRDefault="001679E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3" w:name="_bookmark7"/>
      <w:bookmarkEnd w:id="3"/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79E2">
        <w:rPr>
          <w:rFonts w:ascii="Times New Roman" w:hAnsi="Times New Roman" w:cs="Times New Roman"/>
          <w:b/>
          <w:sz w:val="24"/>
          <w:szCs w:val="24"/>
        </w:rPr>
        <w:t>Режим внеурочной деятельности</w:t>
      </w: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деятельности. Перерыв между занятиями внеурочной деятельности 10 минут.</w:t>
      </w: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 xml:space="preserve">Для обучающихся, посещающих занятия в организациях дополнительного образования (спортивных школах, музыкальных школах и др. организациях) количество </w:t>
      </w:r>
      <w:r w:rsidRPr="001679E2">
        <w:rPr>
          <w:rFonts w:ascii="Times New Roman" w:hAnsi="Times New Roman" w:cs="Times New Roman"/>
          <w:sz w:val="24"/>
          <w:szCs w:val="24"/>
        </w:rPr>
        <w:lastRenderedPageBreak/>
        <w:t>часов внеурочной деятельности сокращается. Расписание внеурочных занятий составляется отдельно от расписания уроков.</w:t>
      </w:r>
    </w:p>
    <w:p w:rsidR="00503A22" w:rsidRPr="001679E2" w:rsidRDefault="00503A22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79E2">
        <w:rPr>
          <w:rFonts w:ascii="Times New Roman" w:hAnsi="Times New Roman" w:cs="Times New Roman"/>
          <w:sz w:val="24"/>
          <w:szCs w:val="24"/>
        </w:rPr>
        <w:t>Занятия внеурочной деятельности реализуются за счет бюджетного финансирования.</w:t>
      </w:r>
    </w:p>
    <w:p w:rsidR="00762A89" w:rsidRDefault="00762A89" w:rsidP="0074523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679E2" w:rsidRDefault="001679E2" w:rsidP="0074523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sectPr w:rsidR="001679E2" w:rsidSect="00A15912">
          <w:footerReference w:type="default" r:id="rId11"/>
          <w:pgSz w:w="11906" w:h="16838"/>
          <w:pgMar w:top="1134" w:right="850" w:bottom="1134" w:left="1701" w:header="0" w:footer="0" w:gutter="0"/>
          <w:cols w:space="708"/>
          <w:titlePg/>
          <w:docGrid w:linePitch="360"/>
        </w:sectPr>
      </w:pPr>
    </w:p>
    <w:p w:rsidR="00BA6EAC" w:rsidRDefault="00BA6EAC" w:rsidP="001679E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1679E2" w:rsidRPr="001679E2" w:rsidRDefault="001679E2" w:rsidP="001679E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Недельный план </w:t>
      </w:r>
      <w:r w:rsidRPr="001679E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внеурочной деятельности (ФГОС </w:t>
      </w:r>
      <w:r w:rsidRPr="001679E2">
        <w:rPr>
          <w:rFonts w:ascii="Times New Roman" w:eastAsia="Times New Roman" w:hAnsi="Times New Roman" w:cs="Times New Roman"/>
          <w:b/>
          <w:sz w:val="24"/>
          <w:szCs w:val="24"/>
          <w:lang w:val="tt-RU" w:eastAsia="ru-RU" w:bidi="ru-RU"/>
        </w:rPr>
        <w:t>Н</w:t>
      </w:r>
      <w:r w:rsidRPr="001679E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ОО)</w:t>
      </w:r>
    </w:p>
    <w:p w:rsidR="001679E2" w:rsidRPr="001679E2" w:rsidRDefault="001679E2" w:rsidP="001679E2">
      <w:pPr>
        <w:widowControl w:val="0"/>
        <w:autoSpaceDE w:val="0"/>
        <w:autoSpaceDN w:val="0"/>
        <w:spacing w:after="0" w:line="240" w:lineRule="auto"/>
        <w:ind w:right="11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tbl>
      <w:tblPr>
        <w:tblStyle w:val="a3"/>
        <w:tblW w:w="14458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4536"/>
        <w:gridCol w:w="4961"/>
        <w:gridCol w:w="992"/>
        <w:gridCol w:w="992"/>
        <w:gridCol w:w="993"/>
        <w:gridCol w:w="992"/>
        <w:gridCol w:w="992"/>
      </w:tblGrid>
      <w:tr w:rsidR="00BA6EAC" w:rsidRPr="00BA6EAC" w:rsidTr="00DE1928">
        <w:tc>
          <w:tcPr>
            <w:tcW w:w="4536" w:type="dxa"/>
            <w:vMerge w:val="restart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Направление</w:t>
            </w:r>
            <w:r w:rsidRPr="00BA6EAC">
              <w:rPr>
                <w:rFonts w:ascii="Times New Roman" w:eastAsia="Calibri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внеурочной </w:t>
            </w:r>
            <w:r w:rsidRPr="00BA6EAC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4961" w:type="dxa"/>
            <w:vMerge w:val="restart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4961" w:type="dxa"/>
            <w:gridSpan w:val="5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</w:t>
            </w:r>
            <w:r w:rsidRPr="00BA6EAC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часов</w:t>
            </w:r>
            <w:r w:rsidRPr="00BA6EAC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BA6EAC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A6EAC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неделю</w:t>
            </w:r>
          </w:p>
        </w:tc>
      </w:tr>
      <w:tr w:rsidR="00BA6EAC" w:rsidRPr="00BA6EAC" w:rsidTr="00DE1928">
        <w:tc>
          <w:tcPr>
            <w:tcW w:w="4536" w:type="dxa"/>
            <w:vMerge/>
          </w:tcPr>
          <w:p w:rsidR="00BA6EAC" w:rsidRPr="00BA6EAC" w:rsidRDefault="00BA6EAC" w:rsidP="00BA6EAC">
            <w:pPr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4961" w:type="dxa"/>
            <w:vMerge/>
          </w:tcPr>
          <w:p w:rsidR="00BA6EAC" w:rsidRPr="00BA6EAC" w:rsidRDefault="00BA6EAC" w:rsidP="00BA6EAC">
            <w:pPr>
              <w:rPr>
                <w:rFonts w:ascii="Calibri" w:eastAsia="Calibri" w:hAnsi="Calibri" w:cs="Times New Roman"/>
                <w:b/>
                <w:spacing w:val="-2"/>
              </w:rPr>
            </w:pPr>
          </w:p>
        </w:tc>
        <w:tc>
          <w:tcPr>
            <w:tcW w:w="992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993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Всего </w:t>
            </w:r>
          </w:p>
        </w:tc>
      </w:tr>
      <w:tr w:rsidR="00BA6EAC" w:rsidRPr="00BA6EAC" w:rsidTr="00DE1928">
        <w:tc>
          <w:tcPr>
            <w:tcW w:w="14458" w:type="dxa"/>
            <w:gridSpan w:val="7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Часть, рекомендуемая для всех обучающихся</w:t>
            </w:r>
          </w:p>
        </w:tc>
      </w:tr>
      <w:tr w:rsidR="00BA6EAC" w:rsidRPr="00BA6EAC" w:rsidTr="00DE1928">
        <w:tc>
          <w:tcPr>
            <w:tcW w:w="4536" w:type="dxa"/>
          </w:tcPr>
          <w:p w:rsidR="00BA6EAC" w:rsidRPr="00BA6EAC" w:rsidRDefault="00BA6EAC" w:rsidP="00BA6EA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</w:rPr>
            </w:pPr>
            <w:r w:rsidRPr="00BA6EA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Информационно- </w:t>
            </w:r>
            <w:r w:rsidRPr="00BA6EAC">
              <w:rPr>
                <w:rFonts w:ascii="Times New Roman" w:eastAsia="Times New Roman" w:hAnsi="Times New Roman" w:cs="Times New Roman"/>
                <w:sz w:val="24"/>
              </w:rPr>
              <w:t>просветительские</w:t>
            </w:r>
            <w:r w:rsidRPr="00BA6EAC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A6EAC">
              <w:rPr>
                <w:rFonts w:ascii="Times New Roman" w:eastAsia="Times New Roman" w:hAnsi="Times New Roman" w:cs="Times New Roman"/>
                <w:sz w:val="24"/>
              </w:rPr>
              <w:t xml:space="preserve">занятия </w:t>
            </w:r>
            <w:r w:rsidRPr="00BA6EA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патриотической, </w:t>
            </w:r>
            <w:r w:rsidRPr="00BA6EAC">
              <w:rPr>
                <w:rFonts w:ascii="Times New Roman" w:eastAsia="Times New Roman" w:hAnsi="Times New Roman" w:cs="Times New Roman"/>
                <w:sz w:val="24"/>
              </w:rPr>
              <w:t xml:space="preserve">нравственной и </w:t>
            </w:r>
            <w:r w:rsidRPr="00BA6EAC">
              <w:rPr>
                <w:rFonts w:ascii="Times New Roman" w:eastAsia="Times New Roman" w:hAnsi="Times New Roman" w:cs="Times New Roman"/>
                <w:spacing w:val="-2"/>
                <w:sz w:val="24"/>
              </w:rPr>
              <w:t>экологической направленности</w:t>
            </w:r>
          </w:p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</w:rPr>
              <w:t>«Разговор</w:t>
            </w:r>
            <w:r w:rsidRPr="00BA6EAC">
              <w:rPr>
                <w:rFonts w:ascii="Times New Roman" w:eastAsia="Calibri" w:hAnsi="Times New Roman" w:cs="Times New Roman"/>
                <w:spacing w:val="-5"/>
                <w:sz w:val="24"/>
              </w:rPr>
              <w:t xml:space="preserve"> </w:t>
            </w:r>
            <w:r w:rsidRPr="00BA6EAC">
              <w:rPr>
                <w:rFonts w:ascii="Times New Roman" w:eastAsia="Calibri" w:hAnsi="Times New Roman" w:cs="Times New Roman"/>
                <w:sz w:val="24"/>
              </w:rPr>
              <w:t>о</w:t>
            </w:r>
            <w:r w:rsidRPr="00BA6EAC">
              <w:rPr>
                <w:rFonts w:ascii="Times New Roman" w:eastAsia="Calibri" w:hAnsi="Times New Roman" w:cs="Times New Roman"/>
                <w:spacing w:val="-4"/>
                <w:sz w:val="24"/>
              </w:rPr>
              <w:t xml:space="preserve"> </w:t>
            </w:r>
            <w:r w:rsidRPr="00BA6EAC">
              <w:rPr>
                <w:rFonts w:ascii="Times New Roman" w:eastAsia="Calibri" w:hAnsi="Times New Roman" w:cs="Times New Roman"/>
                <w:spacing w:val="-2"/>
                <w:sz w:val="24"/>
              </w:rPr>
              <w:t>важном»</w:t>
            </w:r>
          </w:p>
        </w:tc>
        <w:tc>
          <w:tcPr>
            <w:tcW w:w="4961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</w:rPr>
              <w:t>«Разговор</w:t>
            </w:r>
            <w:r w:rsidRPr="00BA6EAC">
              <w:rPr>
                <w:rFonts w:ascii="Times New Roman" w:eastAsia="Calibri" w:hAnsi="Times New Roman" w:cs="Times New Roman"/>
                <w:spacing w:val="-5"/>
                <w:sz w:val="24"/>
              </w:rPr>
              <w:t xml:space="preserve"> </w:t>
            </w:r>
            <w:r w:rsidRPr="00BA6EAC">
              <w:rPr>
                <w:rFonts w:ascii="Times New Roman" w:eastAsia="Calibri" w:hAnsi="Times New Roman" w:cs="Times New Roman"/>
                <w:sz w:val="24"/>
              </w:rPr>
              <w:t>о</w:t>
            </w:r>
            <w:r w:rsidRPr="00BA6EAC">
              <w:rPr>
                <w:rFonts w:ascii="Times New Roman" w:eastAsia="Calibri" w:hAnsi="Times New Roman" w:cs="Times New Roman"/>
                <w:spacing w:val="-4"/>
                <w:sz w:val="24"/>
              </w:rPr>
              <w:t xml:space="preserve"> в</w:t>
            </w:r>
            <w:r w:rsidRPr="00BA6EAC">
              <w:rPr>
                <w:rFonts w:ascii="Times New Roman" w:eastAsia="Calibri" w:hAnsi="Times New Roman" w:cs="Times New Roman"/>
                <w:spacing w:val="-2"/>
                <w:sz w:val="24"/>
              </w:rPr>
              <w:t>ажном» (реализуют классные руководители)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BA6EAC" w:rsidRPr="00BA6EAC" w:rsidTr="00DE1928">
        <w:tc>
          <w:tcPr>
            <w:tcW w:w="4536" w:type="dxa"/>
          </w:tcPr>
          <w:p w:rsidR="00BA6EAC" w:rsidRPr="00BA6EAC" w:rsidRDefault="00BA6EAC" w:rsidP="00BA6EA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r w:rsidRPr="00BA6EAC">
              <w:rPr>
                <w:rFonts w:ascii="Times New Roman" w:eastAsia="Times New Roman" w:hAnsi="Times New Roman" w:cs="Times New Roman"/>
                <w:spacing w:val="-2"/>
                <w:sz w:val="24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4961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</w:rPr>
              <w:t>«Финансовая грамотность» (вкл. интерактивные занятия по учебным предметам на платформе «</w:t>
            </w:r>
            <w:proofErr w:type="spellStart"/>
            <w:r w:rsidRPr="00BA6EAC">
              <w:rPr>
                <w:rFonts w:ascii="Times New Roman" w:eastAsia="Calibri" w:hAnsi="Times New Roman" w:cs="Times New Roman"/>
                <w:sz w:val="24"/>
              </w:rPr>
              <w:t>Учи</w:t>
            </w:r>
            <w:proofErr w:type="gramStart"/>
            <w:r w:rsidRPr="00BA6EAC">
              <w:rPr>
                <w:rFonts w:ascii="Times New Roman" w:eastAsia="Calibri" w:hAnsi="Times New Roman" w:cs="Times New Roman"/>
                <w:sz w:val="24"/>
              </w:rPr>
              <w:t>.р</w:t>
            </w:r>
            <w:proofErr w:type="gramEnd"/>
            <w:r w:rsidRPr="00BA6EAC">
              <w:rPr>
                <w:rFonts w:ascii="Times New Roman" w:eastAsia="Calibri" w:hAnsi="Times New Roman" w:cs="Times New Roman"/>
                <w:sz w:val="24"/>
              </w:rPr>
              <w:t>у</w:t>
            </w:r>
            <w:proofErr w:type="spellEnd"/>
            <w:r w:rsidRPr="00BA6EAC">
              <w:rPr>
                <w:rFonts w:ascii="Times New Roman" w:eastAsia="Calibri" w:hAnsi="Times New Roman" w:cs="Times New Roman"/>
                <w:sz w:val="24"/>
              </w:rPr>
              <w:t>» )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BA6EAC" w:rsidRPr="00BA6EAC" w:rsidTr="00DE1928">
        <w:tc>
          <w:tcPr>
            <w:tcW w:w="4536" w:type="dxa"/>
            <w:vMerge w:val="restart"/>
          </w:tcPr>
          <w:p w:rsidR="00BA6EAC" w:rsidRPr="00BA6EAC" w:rsidRDefault="00BA6EAC" w:rsidP="00BA6EA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r w:rsidRPr="00BA6EA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Занятия, направленные на удовлетворение </w:t>
            </w:r>
            <w:proofErr w:type="spellStart"/>
            <w:r w:rsidRPr="00BA6EAC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профориентационных</w:t>
            </w:r>
            <w:proofErr w:type="spellEnd"/>
            <w:r w:rsidRPr="00BA6EA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интересов и потребностей обучающихся</w:t>
            </w:r>
          </w:p>
        </w:tc>
        <w:tc>
          <w:tcPr>
            <w:tcW w:w="4961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736DA5" w:rsidRPr="00736DA5">
              <w:rPr>
                <w:rFonts w:ascii="Times New Roman" w:eastAsia="Calibri" w:hAnsi="Times New Roman" w:cs="Times New Roman"/>
                <w:sz w:val="24"/>
                <w:szCs w:val="24"/>
              </w:rPr>
              <w:t>Тропинка в профессию</w:t>
            </w: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BA6EAC" w:rsidRPr="00BA6EAC" w:rsidRDefault="00736DA5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BA6EAC" w:rsidRPr="00BA6EAC" w:rsidTr="00DE1928">
        <w:tc>
          <w:tcPr>
            <w:tcW w:w="4536" w:type="dxa"/>
            <w:vMerge/>
          </w:tcPr>
          <w:p w:rsidR="00BA6EAC" w:rsidRPr="00BA6EAC" w:rsidRDefault="00BA6EAC" w:rsidP="00BA6EA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</w:p>
        </w:tc>
        <w:tc>
          <w:tcPr>
            <w:tcW w:w="4961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«Учись учится»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A6EAC" w:rsidRPr="00BA6EAC" w:rsidTr="00DE1928">
        <w:tc>
          <w:tcPr>
            <w:tcW w:w="14458" w:type="dxa"/>
            <w:gridSpan w:val="7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BA6EAC" w:rsidRPr="00BA6EAC" w:rsidTr="00DE1928">
        <w:tc>
          <w:tcPr>
            <w:tcW w:w="4536" w:type="dxa"/>
            <w:vMerge w:val="restart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</w:rPr>
              <w:t>Занятия,</w:t>
            </w:r>
            <w:r w:rsidRPr="00BA6EAC">
              <w:rPr>
                <w:rFonts w:ascii="Times New Roman" w:eastAsia="Calibri" w:hAnsi="Times New Roman" w:cs="Times New Roman"/>
                <w:spacing w:val="-15"/>
                <w:sz w:val="24"/>
              </w:rPr>
              <w:t xml:space="preserve"> </w:t>
            </w:r>
            <w:r w:rsidRPr="00BA6EAC">
              <w:rPr>
                <w:rFonts w:ascii="Times New Roman" w:eastAsia="Calibri" w:hAnsi="Times New Roman" w:cs="Times New Roman"/>
                <w:sz w:val="24"/>
              </w:rPr>
              <w:t>связанные</w:t>
            </w:r>
            <w:r w:rsidRPr="00BA6EAC">
              <w:rPr>
                <w:rFonts w:ascii="Times New Roman" w:eastAsia="Calibri" w:hAnsi="Times New Roman" w:cs="Times New Roman"/>
                <w:spacing w:val="-15"/>
                <w:sz w:val="24"/>
              </w:rPr>
              <w:t xml:space="preserve"> </w:t>
            </w:r>
            <w:r w:rsidRPr="00BA6EAC">
              <w:rPr>
                <w:rFonts w:ascii="Times New Roman" w:eastAsia="Calibri" w:hAnsi="Times New Roman" w:cs="Times New Roman"/>
                <w:sz w:val="24"/>
              </w:rPr>
              <w:t>с реализацией особых интеллектуальных и социокультурных потребностей обучающихся</w:t>
            </w:r>
          </w:p>
        </w:tc>
        <w:tc>
          <w:tcPr>
            <w:tcW w:w="4961" w:type="dxa"/>
          </w:tcPr>
          <w:p w:rsidR="00BA6EAC" w:rsidRPr="00BA6EAC" w:rsidRDefault="00BA6EAC" w:rsidP="0068215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="0068215E">
              <w:rPr>
                <w:rFonts w:ascii="Times New Roman" w:eastAsia="Calibri" w:hAnsi="Times New Roman" w:cs="Times New Roman"/>
                <w:sz w:val="24"/>
                <w:szCs w:val="24"/>
              </w:rPr>
              <w:t>Туган</w:t>
            </w:r>
            <w:proofErr w:type="spellEnd"/>
            <w:r w:rsidR="006821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тел</w:t>
            </w: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A6EAC" w:rsidRPr="00BA6EAC" w:rsidTr="00DE1928">
        <w:tc>
          <w:tcPr>
            <w:tcW w:w="4536" w:type="dxa"/>
            <w:vMerge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4961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</w:rPr>
              <w:t>«Веселый английский»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A6EAC" w:rsidRPr="00BA6EAC" w:rsidTr="00DE1928">
        <w:tc>
          <w:tcPr>
            <w:tcW w:w="4536" w:type="dxa"/>
            <w:vMerge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4961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«Акварелька»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A6EAC" w:rsidRPr="00BA6EAC" w:rsidRDefault="00736DA5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A6EAC" w:rsidRPr="00BA6EAC" w:rsidTr="00DE1928">
        <w:tc>
          <w:tcPr>
            <w:tcW w:w="4536" w:type="dxa"/>
            <w:vMerge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4961" w:type="dxa"/>
          </w:tcPr>
          <w:p w:rsidR="00BA6EAC" w:rsidRPr="00BA6EAC" w:rsidRDefault="00BA6EAC" w:rsidP="00736D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736DA5">
              <w:rPr>
                <w:rFonts w:ascii="Times New Roman" w:eastAsia="Calibri" w:hAnsi="Times New Roman" w:cs="Times New Roman"/>
                <w:sz w:val="24"/>
                <w:szCs w:val="24"/>
              </w:rPr>
              <w:t>Риторика</w:t>
            </w: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A6EAC" w:rsidRPr="00BA6EAC" w:rsidRDefault="00736DA5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A6EAC" w:rsidRPr="00BA6EAC" w:rsidTr="00DE1928">
        <w:tc>
          <w:tcPr>
            <w:tcW w:w="4536" w:type="dxa"/>
            <w:vMerge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4961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«Занимательная математика»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736DA5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A6EAC" w:rsidRPr="00BA6EAC" w:rsidTr="00DE1928">
        <w:tc>
          <w:tcPr>
            <w:tcW w:w="4536" w:type="dxa"/>
            <w:vMerge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4961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«Мир вокруг нас»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736DA5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A6EAC" w:rsidRPr="00BA6EAC" w:rsidTr="00DE1928">
        <w:tc>
          <w:tcPr>
            <w:tcW w:w="4536" w:type="dxa"/>
            <w:vMerge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4961" w:type="dxa"/>
          </w:tcPr>
          <w:p w:rsidR="00BA6EAC" w:rsidRPr="00BA6EAC" w:rsidRDefault="00BA6EAC" w:rsidP="00736D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736DA5">
              <w:rPr>
                <w:rFonts w:ascii="Times New Roman" w:eastAsia="Calibri" w:hAnsi="Times New Roman" w:cs="Times New Roman"/>
                <w:sz w:val="24"/>
                <w:szCs w:val="24"/>
              </w:rPr>
              <w:t>Всезнайка</w:t>
            </w: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736DA5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A6EAC" w:rsidRPr="00BA6EAC" w:rsidTr="00DE1928">
        <w:tc>
          <w:tcPr>
            <w:tcW w:w="4536" w:type="dxa"/>
            <w:vMerge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4961" w:type="dxa"/>
          </w:tcPr>
          <w:p w:rsidR="00BA6EAC" w:rsidRPr="00BA6EAC" w:rsidRDefault="00BA6EAC" w:rsidP="00736D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="00736DA5">
              <w:rPr>
                <w:rFonts w:ascii="Times New Roman" w:eastAsia="Calibri" w:hAnsi="Times New Roman" w:cs="Times New Roman"/>
                <w:sz w:val="24"/>
                <w:szCs w:val="24"/>
              </w:rPr>
              <w:t>Кызыклы</w:t>
            </w:r>
            <w:proofErr w:type="spellEnd"/>
            <w:r w:rsidR="00736D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грамматика</w:t>
            </w: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736DA5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DE1928" w:rsidRPr="00BA6EAC" w:rsidTr="00DE1928">
        <w:trPr>
          <w:trHeight w:val="330"/>
        </w:trPr>
        <w:tc>
          <w:tcPr>
            <w:tcW w:w="4536" w:type="dxa"/>
            <w:vMerge w:val="restart"/>
          </w:tcPr>
          <w:p w:rsidR="00DE1928" w:rsidRPr="00BA6EAC" w:rsidRDefault="00DE1928" w:rsidP="00BA6EAC">
            <w:pPr>
              <w:rPr>
                <w:rFonts w:ascii="Times New Roman" w:eastAsia="Calibri" w:hAnsi="Times New Roman" w:cs="Times New Roman"/>
                <w:sz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</w:rPr>
              <w:t xml:space="preserve">Занятия, направленные на удовлетворение интересов и </w:t>
            </w:r>
            <w:proofErr w:type="gramStart"/>
            <w:r w:rsidRPr="00BA6EAC">
              <w:rPr>
                <w:rFonts w:ascii="Times New Roman" w:eastAsia="Calibri" w:hAnsi="Times New Roman" w:cs="Times New Roman"/>
                <w:sz w:val="24"/>
              </w:rPr>
              <w:t>потребностей</w:t>
            </w:r>
            <w:proofErr w:type="gramEnd"/>
            <w:r w:rsidRPr="00BA6EAC">
              <w:rPr>
                <w:rFonts w:ascii="Times New Roman" w:eastAsia="Calibri" w:hAnsi="Times New Roman" w:cs="Times New Roman"/>
                <w:sz w:val="24"/>
              </w:rPr>
              <w:t xml:space="preserve"> обучающихся в творческом и физическом развитии, помощь в самореализации, раскрытии и развитии</w:t>
            </w:r>
          </w:p>
          <w:p w:rsidR="00DE1928" w:rsidRPr="00BA6EAC" w:rsidRDefault="00DE1928" w:rsidP="00BA6EAC">
            <w:pPr>
              <w:rPr>
                <w:rFonts w:ascii="Times New Roman" w:eastAsia="Calibri" w:hAnsi="Times New Roman" w:cs="Times New Roman"/>
                <w:sz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</w:rPr>
              <w:t>способностей и талантов</w:t>
            </w:r>
          </w:p>
        </w:tc>
        <w:tc>
          <w:tcPr>
            <w:tcW w:w="4961" w:type="dxa"/>
          </w:tcPr>
          <w:p w:rsidR="00DE1928" w:rsidRPr="00BA6EAC" w:rsidRDefault="00DE1928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Проектно-исследовательская деятельность </w:t>
            </w:r>
          </w:p>
        </w:tc>
        <w:tc>
          <w:tcPr>
            <w:tcW w:w="992" w:type="dxa"/>
          </w:tcPr>
          <w:p w:rsidR="00DE1928" w:rsidRPr="00BA6EAC" w:rsidRDefault="00324974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E1928" w:rsidRPr="00BA6EAC" w:rsidRDefault="00DE1928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E1928" w:rsidRPr="00BA6EAC" w:rsidRDefault="00DE1928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E1928" w:rsidRPr="00BA6EAC" w:rsidRDefault="00DE1928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E1928" w:rsidRPr="00BA6EAC" w:rsidRDefault="00324974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BA6EAC" w:rsidRPr="00BA6EAC" w:rsidTr="00DE1928">
        <w:tc>
          <w:tcPr>
            <w:tcW w:w="4536" w:type="dxa"/>
            <w:vMerge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4961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Уроки</w:t>
            </w:r>
            <w:r w:rsidR="00AC70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здоровья 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BA6EAC" w:rsidRPr="00BA6EAC" w:rsidTr="00DE1928">
        <w:tc>
          <w:tcPr>
            <w:tcW w:w="4536" w:type="dxa"/>
            <w:vMerge w:val="restart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</w:rPr>
              <w:t>Занятия, направленные на удовлетворение социальных интересов и потребностей обучающихся, на</w:t>
            </w:r>
          </w:p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</w:rPr>
              <w:lastRenderedPageBreak/>
              <w:t>педагогическое сопровождение</w:t>
            </w:r>
          </w:p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</w:rPr>
              <w:t>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</w:t>
            </w:r>
          </w:p>
        </w:tc>
        <w:tc>
          <w:tcPr>
            <w:tcW w:w="4961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</w:t>
            </w:r>
            <w:r w:rsidR="00736DA5" w:rsidRPr="00736DA5">
              <w:rPr>
                <w:rFonts w:ascii="Times New Roman" w:eastAsia="Calibri" w:hAnsi="Times New Roman" w:cs="Times New Roman"/>
                <w:sz w:val="24"/>
                <w:szCs w:val="24"/>
              </w:rPr>
              <w:t>Орлята России</w:t>
            </w: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BA6EAC" w:rsidRPr="00BA6EAC" w:rsidRDefault="00736DA5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793CBD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A6EAC" w:rsidRPr="00BA6EAC" w:rsidRDefault="00736DA5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736DA5" w:rsidRPr="00BA6EAC" w:rsidTr="00DE1928">
        <w:tc>
          <w:tcPr>
            <w:tcW w:w="4536" w:type="dxa"/>
            <w:vMerge/>
          </w:tcPr>
          <w:p w:rsidR="00736DA5" w:rsidRPr="00BA6EAC" w:rsidRDefault="00736DA5" w:rsidP="00BA6EAC">
            <w:pPr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4961" w:type="dxa"/>
          </w:tcPr>
          <w:p w:rsidR="00736DA5" w:rsidRPr="00BA6EAC" w:rsidRDefault="00736DA5" w:rsidP="00736D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736DA5">
              <w:rPr>
                <w:rFonts w:ascii="Times New Roman" w:eastAsia="Calibri" w:hAnsi="Times New Roman" w:cs="Times New Roman"/>
                <w:sz w:val="24"/>
                <w:szCs w:val="24"/>
              </w:rPr>
              <w:t>Дорожная азбука»</w:t>
            </w:r>
          </w:p>
        </w:tc>
        <w:tc>
          <w:tcPr>
            <w:tcW w:w="992" w:type="dxa"/>
          </w:tcPr>
          <w:p w:rsidR="00736DA5" w:rsidRDefault="00736DA5" w:rsidP="00736DA5">
            <w:pPr>
              <w:jc w:val="center"/>
            </w:pPr>
            <w:r w:rsidRPr="00E2547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36DA5" w:rsidRDefault="00736DA5" w:rsidP="00736DA5">
            <w:pPr>
              <w:jc w:val="center"/>
            </w:pPr>
            <w:r w:rsidRPr="00E2547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736DA5" w:rsidRDefault="00736DA5" w:rsidP="00736DA5">
            <w:pPr>
              <w:jc w:val="center"/>
            </w:pPr>
            <w:r w:rsidRPr="00E2547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36DA5" w:rsidRPr="00BA6EAC" w:rsidRDefault="00736DA5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36DA5" w:rsidRPr="00BA6EAC" w:rsidRDefault="00736DA5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BA6EAC" w:rsidRPr="00BA6EAC" w:rsidTr="00DE1928">
        <w:tc>
          <w:tcPr>
            <w:tcW w:w="4536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</w:rPr>
              <w:lastRenderedPageBreak/>
              <w:t>Мероприятия в рамках плана воспитательной работы</w:t>
            </w:r>
          </w:p>
        </w:tc>
        <w:tc>
          <w:tcPr>
            <w:tcW w:w="4961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6EAC" w:rsidRPr="00BA6EAC" w:rsidRDefault="00736DA5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более 2</w:t>
            </w:r>
            <w:r w:rsidR="00BA6EAC"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Не более 2 часов</w:t>
            </w:r>
          </w:p>
        </w:tc>
        <w:tc>
          <w:tcPr>
            <w:tcW w:w="993" w:type="dxa"/>
          </w:tcPr>
          <w:p w:rsidR="00BA6EAC" w:rsidRPr="00BA6EAC" w:rsidRDefault="00BA6EAC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>Не более 2 часов</w:t>
            </w:r>
          </w:p>
        </w:tc>
        <w:tc>
          <w:tcPr>
            <w:tcW w:w="992" w:type="dxa"/>
          </w:tcPr>
          <w:p w:rsidR="00BA6EAC" w:rsidRPr="00BA6EAC" w:rsidRDefault="00736DA5" w:rsidP="00BA6E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более 2</w:t>
            </w:r>
            <w:r w:rsidR="00BA6EAC" w:rsidRPr="00BA6E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часа</w:t>
            </w:r>
          </w:p>
        </w:tc>
        <w:tc>
          <w:tcPr>
            <w:tcW w:w="992" w:type="dxa"/>
          </w:tcPr>
          <w:p w:rsidR="00BA6EAC" w:rsidRPr="00BA6EAC" w:rsidRDefault="00BA6EAC" w:rsidP="00BA6E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1679E2" w:rsidRPr="001679E2" w:rsidRDefault="001679E2" w:rsidP="001679E2">
      <w:pPr>
        <w:widowControl w:val="0"/>
        <w:autoSpaceDE w:val="0"/>
        <w:autoSpaceDN w:val="0"/>
        <w:spacing w:before="59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679E2" w:rsidRPr="001679E2" w:rsidRDefault="001679E2" w:rsidP="001679E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Недельный план </w:t>
      </w:r>
      <w:r w:rsidRPr="001679E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внеурочной деятельности (ФГОС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 w:bidi="ru-RU"/>
        </w:rPr>
        <w:t>О</w:t>
      </w:r>
      <w:r w:rsidRPr="001679E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ОО)</w:t>
      </w:r>
    </w:p>
    <w:tbl>
      <w:tblPr>
        <w:tblStyle w:val="a3"/>
        <w:tblW w:w="14316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4536"/>
        <w:gridCol w:w="3969"/>
        <w:gridCol w:w="992"/>
        <w:gridCol w:w="992"/>
        <w:gridCol w:w="992"/>
        <w:gridCol w:w="993"/>
        <w:gridCol w:w="992"/>
        <w:gridCol w:w="850"/>
      </w:tblGrid>
      <w:tr w:rsidR="00C862CD" w:rsidTr="00DE1928">
        <w:tc>
          <w:tcPr>
            <w:tcW w:w="4536" w:type="dxa"/>
            <w:vMerge w:val="restart"/>
          </w:tcPr>
          <w:p w:rsidR="00C862CD" w:rsidRPr="007763A9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3A9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  <w:r w:rsidRPr="007763A9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763A9">
              <w:rPr>
                <w:rFonts w:ascii="Times New Roman" w:hAnsi="Times New Roman" w:cs="Times New Roman"/>
                <w:sz w:val="24"/>
                <w:szCs w:val="24"/>
              </w:rPr>
              <w:t xml:space="preserve">внеурочной </w:t>
            </w:r>
            <w:r w:rsidRPr="007763A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3969" w:type="dxa"/>
            <w:vMerge w:val="restart"/>
          </w:tcPr>
          <w:p w:rsidR="00C862CD" w:rsidRPr="007763A9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3A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5811" w:type="dxa"/>
            <w:gridSpan w:val="6"/>
          </w:tcPr>
          <w:p w:rsidR="00C862CD" w:rsidRPr="007763A9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3A9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Pr="007763A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763A9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r w:rsidRPr="007763A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763A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763A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763A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неделю</w:t>
            </w:r>
          </w:p>
        </w:tc>
      </w:tr>
      <w:tr w:rsidR="00C862CD" w:rsidTr="00DE1928">
        <w:tc>
          <w:tcPr>
            <w:tcW w:w="4536" w:type="dxa"/>
            <w:vMerge/>
          </w:tcPr>
          <w:p w:rsidR="00C862CD" w:rsidRDefault="00C862CD" w:rsidP="00DE1928">
            <w:pPr>
              <w:rPr>
                <w:b/>
              </w:rPr>
            </w:pPr>
          </w:p>
        </w:tc>
        <w:tc>
          <w:tcPr>
            <w:tcW w:w="3969" w:type="dxa"/>
            <w:vMerge/>
          </w:tcPr>
          <w:p w:rsidR="00C862CD" w:rsidRDefault="00C862CD" w:rsidP="00DE1928">
            <w:pPr>
              <w:rPr>
                <w:b/>
                <w:spacing w:val="-2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992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класс </w:t>
            </w:r>
          </w:p>
        </w:tc>
        <w:tc>
          <w:tcPr>
            <w:tcW w:w="992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класс </w:t>
            </w:r>
          </w:p>
        </w:tc>
        <w:tc>
          <w:tcPr>
            <w:tcW w:w="993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класс </w:t>
            </w:r>
          </w:p>
        </w:tc>
        <w:tc>
          <w:tcPr>
            <w:tcW w:w="992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850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</w:tr>
      <w:tr w:rsidR="00C862CD" w:rsidTr="00DE1928">
        <w:tc>
          <w:tcPr>
            <w:tcW w:w="14316" w:type="dxa"/>
            <w:gridSpan w:val="8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8C3">
              <w:rPr>
                <w:rFonts w:ascii="Times New Roman" w:hAnsi="Times New Roman" w:cs="Times New Roman"/>
                <w:b/>
                <w:sz w:val="24"/>
                <w:szCs w:val="24"/>
              </w:rPr>
              <w:t>Часть, рекомендуемая для всех обучающихся</w:t>
            </w:r>
          </w:p>
        </w:tc>
      </w:tr>
      <w:tr w:rsidR="00C862CD" w:rsidTr="00DE1928">
        <w:tc>
          <w:tcPr>
            <w:tcW w:w="4536" w:type="dxa"/>
          </w:tcPr>
          <w:p w:rsidR="00C862CD" w:rsidRPr="007763A9" w:rsidRDefault="00C862CD" w:rsidP="00DE1928">
            <w:pPr>
              <w:pStyle w:val="TableParagraph"/>
              <w:rPr>
                <w:sz w:val="24"/>
              </w:rPr>
            </w:pPr>
            <w:r w:rsidRPr="007763A9">
              <w:rPr>
                <w:spacing w:val="-2"/>
                <w:sz w:val="24"/>
              </w:rPr>
              <w:t xml:space="preserve">Информационно- </w:t>
            </w:r>
            <w:r w:rsidRPr="007763A9">
              <w:rPr>
                <w:sz w:val="24"/>
              </w:rPr>
              <w:t>просветительские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 xml:space="preserve">занятия </w:t>
            </w:r>
            <w:r w:rsidRPr="007763A9">
              <w:rPr>
                <w:spacing w:val="-2"/>
                <w:sz w:val="24"/>
              </w:rPr>
              <w:t xml:space="preserve">патриотической, </w:t>
            </w:r>
            <w:r w:rsidRPr="007763A9">
              <w:rPr>
                <w:sz w:val="24"/>
              </w:rPr>
              <w:t xml:space="preserve">нравственной и </w:t>
            </w:r>
            <w:r w:rsidRPr="007763A9">
              <w:rPr>
                <w:spacing w:val="-2"/>
                <w:sz w:val="24"/>
              </w:rPr>
              <w:t>экологической направленности</w:t>
            </w:r>
          </w:p>
          <w:p w:rsidR="00C862CD" w:rsidRPr="007763A9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3A9">
              <w:rPr>
                <w:rFonts w:ascii="Times New Roman" w:hAnsi="Times New Roman" w:cs="Times New Roman"/>
                <w:sz w:val="24"/>
              </w:rPr>
              <w:t>«Разговор</w:t>
            </w:r>
            <w:r w:rsidRPr="007763A9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7763A9">
              <w:rPr>
                <w:rFonts w:ascii="Times New Roman" w:hAnsi="Times New Roman" w:cs="Times New Roman"/>
                <w:sz w:val="24"/>
              </w:rPr>
              <w:t>о</w:t>
            </w:r>
            <w:r w:rsidRPr="007763A9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763A9">
              <w:rPr>
                <w:rFonts w:ascii="Times New Roman" w:hAnsi="Times New Roman" w:cs="Times New Roman"/>
                <w:spacing w:val="-2"/>
                <w:sz w:val="24"/>
              </w:rPr>
              <w:t>важном»</w:t>
            </w:r>
          </w:p>
        </w:tc>
        <w:tc>
          <w:tcPr>
            <w:tcW w:w="3969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3A9">
              <w:rPr>
                <w:rFonts w:ascii="Times New Roman" w:hAnsi="Times New Roman" w:cs="Times New Roman"/>
                <w:sz w:val="24"/>
              </w:rPr>
              <w:t>«Разговор</w:t>
            </w:r>
            <w:r w:rsidRPr="007763A9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7763A9">
              <w:rPr>
                <w:rFonts w:ascii="Times New Roman" w:hAnsi="Times New Roman" w:cs="Times New Roman"/>
                <w:sz w:val="24"/>
              </w:rPr>
              <w:t>о</w:t>
            </w:r>
            <w:r w:rsidRPr="007763A9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4"/>
              </w:rPr>
              <w:t>в</w:t>
            </w:r>
            <w:r w:rsidRPr="007763A9">
              <w:rPr>
                <w:rFonts w:ascii="Times New Roman" w:hAnsi="Times New Roman" w:cs="Times New Roman"/>
                <w:spacing w:val="-2"/>
                <w:sz w:val="24"/>
              </w:rPr>
              <w:t>ажном»</w:t>
            </w:r>
            <w:r w:rsidRPr="00864E8B">
              <w:rPr>
                <w:rFonts w:ascii="Times New Roman" w:hAnsi="Times New Roman" w:cs="Times New Roman"/>
                <w:spacing w:val="-2"/>
                <w:sz w:val="24"/>
              </w:rPr>
              <w:t xml:space="preserve"> (реализуют классные руководители)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862CD" w:rsidTr="00DE1928">
        <w:tc>
          <w:tcPr>
            <w:tcW w:w="4536" w:type="dxa"/>
          </w:tcPr>
          <w:p w:rsidR="00C862CD" w:rsidRPr="007763A9" w:rsidRDefault="00C862CD" w:rsidP="00DE1928">
            <w:pPr>
              <w:pStyle w:val="TableParagraph"/>
              <w:rPr>
                <w:sz w:val="24"/>
              </w:rPr>
            </w:pPr>
            <w:r w:rsidRPr="007763A9">
              <w:rPr>
                <w:sz w:val="24"/>
              </w:rPr>
              <w:t>Занятия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>по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 xml:space="preserve">формированию </w:t>
            </w:r>
            <w:r w:rsidRPr="007763A9">
              <w:rPr>
                <w:spacing w:val="-2"/>
                <w:sz w:val="24"/>
              </w:rPr>
              <w:t>функциональной грамотности</w:t>
            </w:r>
          </w:p>
          <w:p w:rsidR="00C862CD" w:rsidRPr="007763A9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3A9">
              <w:rPr>
                <w:rFonts w:ascii="Times New Roman" w:hAnsi="Times New Roman" w:cs="Times New Roman"/>
                <w:spacing w:val="-2"/>
                <w:sz w:val="24"/>
              </w:rPr>
              <w:t>обучающихся</w:t>
            </w:r>
          </w:p>
        </w:tc>
        <w:tc>
          <w:tcPr>
            <w:tcW w:w="3969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«Секреты функциональной грамотности» (учителя-предметники реализуют в рамках преподаваемого предмета)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862CD" w:rsidTr="00DE1928">
        <w:tc>
          <w:tcPr>
            <w:tcW w:w="4536" w:type="dxa"/>
            <w:vMerge w:val="restart"/>
          </w:tcPr>
          <w:p w:rsidR="00C862CD" w:rsidRPr="00B93D68" w:rsidRDefault="00C862CD" w:rsidP="00DE1928">
            <w:pPr>
              <w:pStyle w:val="TableParagraph"/>
              <w:rPr>
                <w:sz w:val="24"/>
              </w:rPr>
            </w:pPr>
            <w:r w:rsidRPr="007763A9">
              <w:rPr>
                <w:sz w:val="24"/>
              </w:rPr>
              <w:t>Занятия,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>направленные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 xml:space="preserve">на </w:t>
            </w:r>
            <w:r w:rsidRPr="007763A9">
              <w:rPr>
                <w:spacing w:val="-2"/>
                <w:sz w:val="24"/>
              </w:rPr>
              <w:t xml:space="preserve">удовлетворение </w:t>
            </w:r>
            <w:proofErr w:type="spellStart"/>
            <w:r w:rsidRPr="007763A9">
              <w:rPr>
                <w:spacing w:val="-2"/>
                <w:sz w:val="24"/>
              </w:rPr>
              <w:t>профориентационных</w:t>
            </w:r>
            <w:proofErr w:type="spellEnd"/>
            <w:r w:rsidRPr="007763A9">
              <w:rPr>
                <w:spacing w:val="-2"/>
                <w:sz w:val="24"/>
              </w:rPr>
              <w:t xml:space="preserve"> </w:t>
            </w:r>
            <w:r w:rsidRPr="007763A9">
              <w:rPr>
                <w:sz w:val="24"/>
              </w:rPr>
              <w:t>интересов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>и</w:t>
            </w:r>
            <w:r w:rsidRPr="007763A9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2"/>
                <w:sz w:val="24"/>
              </w:rPr>
              <w:t xml:space="preserve"> </w:t>
            </w:r>
            <w:r w:rsidRPr="007763A9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3969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Агрокласс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862CD" w:rsidTr="00DE1928">
        <w:tc>
          <w:tcPr>
            <w:tcW w:w="4536" w:type="dxa"/>
            <w:vMerge/>
          </w:tcPr>
          <w:p w:rsidR="00C862CD" w:rsidRPr="007763A9" w:rsidRDefault="00C862CD" w:rsidP="00DE1928">
            <w:pPr>
              <w:pStyle w:val="TableParagraph"/>
              <w:rPr>
                <w:sz w:val="24"/>
              </w:rPr>
            </w:pPr>
          </w:p>
        </w:tc>
        <w:tc>
          <w:tcPr>
            <w:tcW w:w="3969" w:type="dxa"/>
          </w:tcPr>
          <w:p w:rsidR="00C862CD" w:rsidRDefault="00C862CD" w:rsidP="00A15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14B">
              <w:rPr>
                <w:rFonts w:ascii="Times New Roman" w:hAnsi="Times New Roman" w:cs="Times New Roman"/>
                <w:sz w:val="24"/>
                <w:szCs w:val="24"/>
              </w:rPr>
              <w:t>Проект «</w:t>
            </w:r>
            <w:r w:rsidR="00A15912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r w:rsidRPr="00BA614B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профессий»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862CD" w:rsidTr="00DE1928">
        <w:tc>
          <w:tcPr>
            <w:tcW w:w="4536" w:type="dxa"/>
            <w:vMerge/>
          </w:tcPr>
          <w:p w:rsidR="00C862CD" w:rsidRPr="007763A9" w:rsidRDefault="00C862CD" w:rsidP="00DE1928">
            <w:pPr>
              <w:pStyle w:val="TableParagraph"/>
              <w:ind w:left="107"/>
              <w:rPr>
                <w:sz w:val="24"/>
              </w:rPr>
            </w:pPr>
          </w:p>
        </w:tc>
        <w:tc>
          <w:tcPr>
            <w:tcW w:w="3969" w:type="dxa"/>
          </w:tcPr>
          <w:p w:rsidR="00C862CD" w:rsidRDefault="00A15912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12">
              <w:rPr>
                <w:rFonts w:ascii="Times New Roman" w:hAnsi="Times New Roman" w:cs="Times New Roman"/>
                <w:sz w:val="24"/>
                <w:szCs w:val="24"/>
              </w:rPr>
              <w:t>«Россия – мои горизонты»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A15912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862CD" w:rsidRDefault="00A15912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A15912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862CD" w:rsidRDefault="00A15912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862CD" w:rsidTr="00DE1928">
        <w:trPr>
          <w:trHeight w:val="315"/>
        </w:trPr>
        <w:tc>
          <w:tcPr>
            <w:tcW w:w="14316" w:type="dxa"/>
            <w:gridSpan w:val="8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2CD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C862CD" w:rsidTr="00DE1928">
        <w:trPr>
          <w:trHeight w:val="360"/>
        </w:trPr>
        <w:tc>
          <w:tcPr>
            <w:tcW w:w="4536" w:type="dxa"/>
            <w:vMerge w:val="restart"/>
          </w:tcPr>
          <w:p w:rsidR="00C862CD" w:rsidRPr="00D750D1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0D1">
              <w:rPr>
                <w:rFonts w:ascii="Times New Roman" w:hAnsi="Times New Roman" w:cs="Times New Roman"/>
                <w:sz w:val="24"/>
              </w:rPr>
              <w:t>Занятия,</w:t>
            </w:r>
            <w:r w:rsidRPr="00D750D1">
              <w:rPr>
                <w:rFonts w:ascii="Times New Roman" w:hAnsi="Times New Roman" w:cs="Times New Roman"/>
                <w:spacing w:val="-15"/>
                <w:sz w:val="24"/>
              </w:rPr>
              <w:t xml:space="preserve"> </w:t>
            </w:r>
            <w:r w:rsidRPr="00D750D1">
              <w:rPr>
                <w:rFonts w:ascii="Times New Roman" w:hAnsi="Times New Roman" w:cs="Times New Roman"/>
                <w:sz w:val="24"/>
              </w:rPr>
              <w:t>связанные</w:t>
            </w:r>
            <w:r w:rsidRPr="00D750D1">
              <w:rPr>
                <w:rFonts w:ascii="Times New Roman" w:hAnsi="Times New Roman" w:cs="Times New Roman"/>
                <w:spacing w:val="-15"/>
                <w:sz w:val="24"/>
              </w:rPr>
              <w:t xml:space="preserve"> </w:t>
            </w:r>
            <w:r w:rsidRPr="00D750D1">
              <w:rPr>
                <w:rFonts w:ascii="Times New Roman" w:hAnsi="Times New Roman" w:cs="Times New Roman"/>
                <w:sz w:val="24"/>
              </w:rPr>
              <w:t>с реализацией особых интеллектуальных и социокультурных потребностей обучающихся</w:t>
            </w:r>
          </w:p>
        </w:tc>
        <w:tc>
          <w:tcPr>
            <w:tcW w:w="3969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математик»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862CD" w:rsidTr="00DE1928">
        <w:trPr>
          <w:trHeight w:val="279"/>
        </w:trPr>
        <w:tc>
          <w:tcPr>
            <w:tcW w:w="4536" w:type="dxa"/>
            <w:vMerge/>
          </w:tcPr>
          <w:p w:rsidR="00C862CD" w:rsidRPr="00D750D1" w:rsidRDefault="00C862CD" w:rsidP="00DE192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9" w:type="dxa"/>
          </w:tcPr>
          <w:p w:rsidR="00C862CD" w:rsidRDefault="00C862CD" w:rsidP="00DB6E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B6ED2">
              <w:rPr>
                <w:rFonts w:ascii="Times New Roman" w:hAnsi="Times New Roman" w:cs="Times New Roman"/>
                <w:sz w:val="24"/>
                <w:szCs w:val="24"/>
              </w:rPr>
              <w:t>Человек в обществе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DB6ED2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</w:tcPr>
          <w:p w:rsidR="00C862CD" w:rsidRDefault="00EA5AC0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E6482F" w:rsidTr="00DE1928">
        <w:trPr>
          <w:trHeight w:val="279"/>
        </w:trPr>
        <w:tc>
          <w:tcPr>
            <w:tcW w:w="4536" w:type="dxa"/>
            <w:vMerge/>
          </w:tcPr>
          <w:p w:rsidR="00E6482F" w:rsidRPr="00D750D1" w:rsidRDefault="00E6482F" w:rsidP="00DE192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9" w:type="dxa"/>
          </w:tcPr>
          <w:p w:rsidR="00E6482F" w:rsidRDefault="00643D13" w:rsidP="00DB6E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A5AC0">
              <w:rPr>
                <w:rFonts w:ascii="Times New Roman" w:hAnsi="Times New Roman" w:cs="Times New Roman"/>
                <w:sz w:val="24"/>
                <w:szCs w:val="24"/>
              </w:rPr>
              <w:t>В мире культуры»</w:t>
            </w:r>
          </w:p>
        </w:tc>
        <w:tc>
          <w:tcPr>
            <w:tcW w:w="992" w:type="dxa"/>
          </w:tcPr>
          <w:p w:rsidR="00E6482F" w:rsidRDefault="00E6482F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482F" w:rsidRDefault="00E6482F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482F" w:rsidRDefault="00E6482F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6482F" w:rsidRDefault="00E6482F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482F" w:rsidRDefault="00687587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</w:tcPr>
          <w:p w:rsidR="00E6482F" w:rsidRDefault="00EA5AC0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DE1928" w:rsidTr="00DE1928">
        <w:trPr>
          <w:trHeight w:val="412"/>
        </w:trPr>
        <w:tc>
          <w:tcPr>
            <w:tcW w:w="4536" w:type="dxa"/>
            <w:vMerge/>
          </w:tcPr>
          <w:p w:rsidR="00DE1928" w:rsidRPr="00D750D1" w:rsidRDefault="00DE1928" w:rsidP="00DE192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9" w:type="dxa"/>
          </w:tcPr>
          <w:p w:rsidR="00DE1928" w:rsidRPr="00DE1928" w:rsidRDefault="00DE1928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-татар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DE1928" w:rsidRDefault="00DE1928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E1928" w:rsidRPr="00DE1928" w:rsidRDefault="00DE1928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DE1928" w:rsidRDefault="00303AF9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E1928" w:rsidRDefault="00DE1928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DE1928" w:rsidRDefault="00DE1928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1928" w:rsidRDefault="00EA5AC0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87587" w:rsidTr="00DE1928">
        <w:trPr>
          <w:trHeight w:val="412"/>
        </w:trPr>
        <w:tc>
          <w:tcPr>
            <w:tcW w:w="4536" w:type="dxa"/>
            <w:vMerge/>
          </w:tcPr>
          <w:p w:rsidR="00687587" w:rsidRPr="00D750D1" w:rsidRDefault="00687587" w:rsidP="00DE192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9" w:type="dxa"/>
          </w:tcPr>
          <w:p w:rsidR="00687587" w:rsidRDefault="00687587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A5AC0">
              <w:rPr>
                <w:rFonts w:ascii="Times New Roman" w:hAnsi="Times New Roman" w:cs="Times New Roman"/>
                <w:sz w:val="24"/>
                <w:szCs w:val="24"/>
              </w:rPr>
              <w:t>Настольный теннис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687587" w:rsidRDefault="00687587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87587" w:rsidRPr="00DE1928" w:rsidRDefault="00687587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687587" w:rsidRDefault="00687587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87587" w:rsidRDefault="00687587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687587" w:rsidRDefault="00687587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87587" w:rsidRDefault="00643D13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862CD" w:rsidTr="00DE1928">
        <w:trPr>
          <w:trHeight w:val="412"/>
        </w:trPr>
        <w:tc>
          <w:tcPr>
            <w:tcW w:w="4536" w:type="dxa"/>
            <w:vMerge/>
          </w:tcPr>
          <w:p w:rsidR="00C862CD" w:rsidRPr="00D750D1" w:rsidRDefault="00C862CD" w:rsidP="00DE192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9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E19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 кунакханә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Pr="00DE1928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862CD" w:rsidRPr="00DE1928" w:rsidRDefault="00DE1928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862CD" w:rsidRDefault="00DE1928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62CD" w:rsidTr="00DE1928">
        <w:trPr>
          <w:trHeight w:val="418"/>
        </w:trPr>
        <w:tc>
          <w:tcPr>
            <w:tcW w:w="4536" w:type="dxa"/>
            <w:vMerge/>
          </w:tcPr>
          <w:p w:rsidR="00C862CD" w:rsidRPr="00D750D1" w:rsidRDefault="00C862CD" w:rsidP="00DE192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9" w:type="dxa"/>
          </w:tcPr>
          <w:p w:rsidR="00C862CD" w:rsidRPr="00C50D81" w:rsidRDefault="00C862CD" w:rsidP="00AB5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B53B2">
              <w:rPr>
                <w:rFonts w:ascii="Times New Roman" w:hAnsi="Times New Roman" w:cs="Times New Roman"/>
                <w:sz w:val="24"/>
                <w:szCs w:val="24"/>
              </w:rPr>
              <w:t>Практикум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C862CD" w:rsidRPr="00C50D81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Pr="00C50D81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Pr="00C50D81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862CD" w:rsidRPr="00C50D81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Pr="00C50D81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62CD" w:rsidTr="00DE1928">
        <w:trPr>
          <w:trHeight w:val="423"/>
        </w:trPr>
        <w:tc>
          <w:tcPr>
            <w:tcW w:w="4536" w:type="dxa"/>
            <w:vMerge/>
          </w:tcPr>
          <w:p w:rsidR="00C862CD" w:rsidRPr="00D750D1" w:rsidRDefault="00C862CD" w:rsidP="00DE192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9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«Человек и его здоровье»</w:t>
            </w:r>
          </w:p>
        </w:tc>
        <w:tc>
          <w:tcPr>
            <w:tcW w:w="992" w:type="dxa"/>
          </w:tcPr>
          <w:p w:rsidR="00C862CD" w:rsidRDefault="00DE1928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62CD" w:rsidTr="00DE1928">
        <w:trPr>
          <w:trHeight w:val="465"/>
        </w:trPr>
        <w:tc>
          <w:tcPr>
            <w:tcW w:w="4536" w:type="dxa"/>
            <w:vMerge/>
          </w:tcPr>
          <w:p w:rsidR="00C862CD" w:rsidRPr="00D750D1" w:rsidRDefault="00C862CD" w:rsidP="00DE192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9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D64">
              <w:rPr>
                <w:rFonts w:ascii="Times New Roman" w:hAnsi="Times New Roman" w:cs="Times New Roman"/>
                <w:sz w:val="24"/>
                <w:szCs w:val="24"/>
              </w:rPr>
              <w:t>Проектно-исследовательская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предметам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862CD" w:rsidTr="00DE1928">
        <w:trPr>
          <w:trHeight w:val="465"/>
        </w:trPr>
        <w:tc>
          <w:tcPr>
            <w:tcW w:w="4536" w:type="dxa"/>
            <w:vMerge w:val="restart"/>
          </w:tcPr>
          <w:p w:rsidR="00C862CD" w:rsidRPr="00D750D1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0D1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интересов и </w:t>
            </w:r>
            <w:proofErr w:type="gramStart"/>
            <w:r w:rsidRPr="00D750D1">
              <w:rPr>
                <w:rFonts w:ascii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D750D1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в творческом и физическом развитии, помощь в самореализации, раскрытии и развитии</w:t>
            </w:r>
          </w:p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0D1">
              <w:rPr>
                <w:rFonts w:ascii="Times New Roman" w:hAnsi="Times New Roman" w:cs="Times New Roman"/>
                <w:sz w:val="24"/>
                <w:szCs w:val="24"/>
              </w:rPr>
              <w:t>способностей и талантов</w:t>
            </w:r>
          </w:p>
        </w:tc>
        <w:tc>
          <w:tcPr>
            <w:tcW w:w="3969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спортивный клуб («ШСК»)</w:t>
            </w:r>
          </w:p>
        </w:tc>
        <w:tc>
          <w:tcPr>
            <w:tcW w:w="992" w:type="dxa"/>
          </w:tcPr>
          <w:p w:rsidR="00C862CD" w:rsidRDefault="00AB53B2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862CD" w:rsidTr="00DE1928">
        <w:trPr>
          <w:trHeight w:val="465"/>
        </w:trPr>
        <w:tc>
          <w:tcPr>
            <w:tcW w:w="4536" w:type="dxa"/>
            <w:vMerge/>
          </w:tcPr>
          <w:p w:rsidR="00C862CD" w:rsidRPr="00D750D1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«Истоки» (реализуется через ДО)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862CD" w:rsidTr="00DE1928">
        <w:trPr>
          <w:trHeight w:val="305"/>
        </w:trPr>
        <w:tc>
          <w:tcPr>
            <w:tcW w:w="4536" w:type="dxa"/>
            <w:vMerge/>
          </w:tcPr>
          <w:p w:rsidR="00C862CD" w:rsidRPr="00D750D1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862CD" w:rsidRPr="00DA4D64" w:rsidRDefault="00C862CD" w:rsidP="00DE1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Театральный клуб “Яш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лек”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862CD" w:rsidTr="00DE1928">
        <w:trPr>
          <w:trHeight w:val="268"/>
        </w:trPr>
        <w:tc>
          <w:tcPr>
            <w:tcW w:w="4536" w:type="dxa"/>
            <w:vMerge/>
          </w:tcPr>
          <w:p w:rsidR="00C862CD" w:rsidRPr="00D750D1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862CD" w:rsidRPr="00DA4D64" w:rsidRDefault="00C862CD" w:rsidP="00DE1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Театр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мог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җиза”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862CD" w:rsidRPr="00DA4D64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C862CD" w:rsidRPr="00DA4D64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C862CD" w:rsidRPr="00DA4D64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862CD" w:rsidTr="00DE1928">
        <w:trPr>
          <w:trHeight w:val="414"/>
        </w:trPr>
        <w:tc>
          <w:tcPr>
            <w:tcW w:w="4536" w:type="dxa"/>
            <w:vMerge w:val="restart"/>
          </w:tcPr>
          <w:p w:rsidR="00C862CD" w:rsidRDefault="00C862CD" w:rsidP="00DE1928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r>
              <w:rPr>
                <w:sz w:val="24"/>
              </w:rPr>
              <w:t xml:space="preserve">социальных интересов и </w:t>
            </w:r>
            <w:r>
              <w:rPr>
                <w:spacing w:val="-2"/>
                <w:sz w:val="24"/>
              </w:rPr>
              <w:t xml:space="preserve">потребностей </w:t>
            </w:r>
            <w:r>
              <w:rPr>
                <w:sz w:val="24"/>
              </w:rPr>
              <w:t>обучающихся, на</w:t>
            </w:r>
          </w:p>
          <w:p w:rsidR="00C862CD" w:rsidRDefault="00C862CD" w:rsidP="00DE192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 сопровождение</w:t>
            </w:r>
          </w:p>
          <w:p w:rsidR="00C862CD" w:rsidRPr="00B93D68" w:rsidRDefault="00C862CD" w:rsidP="00DE19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деятельности социально </w:t>
            </w:r>
            <w:r>
              <w:rPr>
                <w:spacing w:val="-2"/>
                <w:sz w:val="24"/>
              </w:rPr>
              <w:t xml:space="preserve">ориентированных </w:t>
            </w:r>
            <w:r>
              <w:rPr>
                <w:sz w:val="24"/>
              </w:rPr>
              <w:t xml:space="preserve">ученических сообществ, детских общественных объединений, органов </w:t>
            </w:r>
            <w:r>
              <w:rPr>
                <w:spacing w:val="-2"/>
                <w:sz w:val="24"/>
              </w:rPr>
              <w:t xml:space="preserve">ученического </w:t>
            </w:r>
            <w:r>
              <w:rPr>
                <w:sz w:val="24"/>
              </w:rPr>
              <w:t>самоуправления, на организацию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 w:rsidRPr="006E2CAB">
              <w:rPr>
                <w:sz w:val="24"/>
              </w:rPr>
              <w:t>обучающимися</w:t>
            </w:r>
            <w:r w:rsidRPr="006E2CAB">
              <w:rPr>
                <w:spacing w:val="-5"/>
                <w:sz w:val="24"/>
              </w:rPr>
              <w:t xml:space="preserve"> </w:t>
            </w:r>
            <w:r w:rsidRPr="006E2CAB">
              <w:rPr>
                <w:spacing w:val="-2"/>
                <w:sz w:val="24"/>
              </w:rPr>
              <w:t>комплекса</w:t>
            </w:r>
          </w:p>
        </w:tc>
        <w:tc>
          <w:tcPr>
            <w:tcW w:w="3969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«Российское движение школьников»</w:t>
            </w:r>
          </w:p>
        </w:tc>
        <w:tc>
          <w:tcPr>
            <w:tcW w:w="992" w:type="dxa"/>
          </w:tcPr>
          <w:p w:rsidR="00C862CD" w:rsidRDefault="00AB53B2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643D13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862CD" w:rsidRDefault="00AB53B2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862CD" w:rsidTr="00DE1928">
        <w:trPr>
          <w:trHeight w:val="450"/>
        </w:trPr>
        <w:tc>
          <w:tcPr>
            <w:tcW w:w="4536" w:type="dxa"/>
            <w:vMerge/>
          </w:tcPr>
          <w:p w:rsidR="00C862CD" w:rsidRDefault="00C862CD" w:rsidP="00DE1928">
            <w:pPr>
              <w:pStyle w:val="TableParagraph"/>
              <w:ind w:left="107" w:right="112"/>
              <w:rPr>
                <w:sz w:val="24"/>
              </w:rPr>
            </w:pPr>
          </w:p>
        </w:tc>
        <w:tc>
          <w:tcPr>
            <w:tcW w:w="3969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862CD" w:rsidRDefault="00EA5AC0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62CD" w:rsidTr="00DE1928">
        <w:trPr>
          <w:trHeight w:val="435"/>
        </w:trPr>
        <w:tc>
          <w:tcPr>
            <w:tcW w:w="4536" w:type="dxa"/>
            <w:vMerge/>
          </w:tcPr>
          <w:p w:rsidR="00C862CD" w:rsidRDefault="00C862CD" w:rsidP="00DE1928">
            <w:pPr>
              <w:pStyle w:val="TableParagraph"/>
              <w:ind w:left="107" w:right="112"/>
              <w:rPr>
                <w:sz w:val="24"/>
              </w:rPr>
            </w:pPr>
          </w:p>
        </w:tc>
        <w:tc>
          <w:tcPr>
            <w:tcW w:w="3969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«Дружина юных пожарных»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862CD" w:rsidRDefault="00EA5AC0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862CD" w:rsidRDefault="00EA5AC0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862CD" w:rsidTr="00DE1928">
        <w:trPr>
          <w:trHeight w:val="645"/>
        </w:trPr>
        <w:tc>
          <w:tcPr>
            <w:tcW w:w="4536" w:type="dxa"/>
            <w:vMerge/>
          </w:tcPr>
          <w:p w:rsidR="00C862CD" w:rsidRDefault="00C862CD" w:rsidP="00DE1928">
            <w:pPr>
              <w:pStyle w:val="TableParagraph"/>
              <w:ind w:left="107" w:right="112"/>
              <w:rPr>
                <w:sz w:val="24"/>
              </w:rPr>
            </w:pPr>
          </w:p>
        </w:tc>
        <w:tc>
          <w:tcPr>
            <w:tcW w:w="3969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«Юные инспектора дорожного движения»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62CD" w:rsidTr="00DE1928">
        <w:trPr>
          <w:trHeight w:val="451"/>
        </w:trPr>
        <w:tc>
          <w:tcPr>
            <w:tcW w:w="4536" w:type="dxa"/>
            <w:vMerge/>
          </w:tcPr>
          <w:p w:rsidR="00C862CD" w:rsidRDefault="00C862CD" w:rsidP="00DE1928">
            <w:pPr>
              <w:pStyle w:val="TableParagraph"/>
              <w:ind w:left="107" w:right="112"/>
              <w:rPr>
                <w:sz w:val="24"/>
              </w:rPr>
            </w:pPr>
          </w:p>
        </w:tc>
        <w:tc>
          <w:tcPr>
            <w:tcW w:w="3969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«Совет дружины»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862CD" w:rsidTr="00DE1928">
        <w:trPr>
          <w:trHeight w:val="103"/>
        </w:trPr>
        <w:tc>
          <w:tcPr>
            <w:tcW w:w="4536" w:type="dxa"/>
            <w:vMerge/>
          </w:tcPr>
          <w:p w:rsidR="00C862CD" w:rsidRDefault="00C862CD" w:rsidP="00DE1928">
            <w:pPr>
              <w:pStyle w:val="TableParagraph"/>
              <w:ind w:left="107" w:right="112"/>
              <w:rPr>
                <w:sz w:val="24"/>
              </w:rPr>
            </w:pPr>
          </w:p>
        </w:tc>
        <w:tc>
          <w:tcPr>
            <w:tcW w:w="3969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«Школьная дума»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862CD" w:rsidTr="00DE1928">
        <w:trPr>
          <w:trHeight w:val="103"/>
        </w:trPr>
        <w:tc>
          <w:tcPr>
            <w:tcW w:w="4536" w:type="dxa"/>
            <w:vMerge/>
          </w:tcPr>
          <w:p w:rsidR="00C862CD" w:rsidRDefault="00C862CD" w:rsidP="00DE1928">
            <w:pPr>
              <w:pStyle w:val="TableParagraph"/>
              <w:ind w:left="107" w:right="112"/>
              <w:rPr>
                <w:sz w:val="24"/>
              </w:rPr>
            </w:pPr>
          </w:p>
        </w:tc>
        <w:tc>
          <w:tcPr>
            <w:tcW w:w="3969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«Отряд профилактики правонарушений»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862CD" w:rsidTr="00DE1928">
        <w:trPr>
          <w:trHeight w:val="103"/>
        </w:trPr>
        <w:tc>
          <w:tcPr>
            <w:tcW w:w="4536" w:type="dxa"/>
            <w:vMerge/>
          </w:tcPr>
          <w:p w:rsidR="00C862CD" w:rsidRDefault="00C862CD" w:rsidP="00DE1928">
            <w:pPr>
              <w:pStyle w:val="TableParagraph"/>
              <w:ind w:left="107" w:right="112"/>
              <w:rPr>
                <w:sz w:val="24"/>
              </w:rPr>
            </w:pPr>
          </w:p>
        </w:tc>
        <w:tc>
          <w:tcPr>
            <w:tcW w:w="3969" w:type="dxa"/>
          </w:tcPr>
          <w:p w:rsidR="00C862CD" w:rsidRDefault="00C862CD" w:rsidP="00DE1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«Волонтеры»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736DA5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862CD" w:rsidRDefault="00C862CD" w:rsidP="00DE1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862CD" w:rsidRDefault="00C862CD" w:rsidP="00C862CD">
      <w:pPr>
        <w:rPr>
          <w:rFonts w:ascii="Times New Roman" w:hAnsi="Times New Roman" w:cs="Times New Roman"/>
          <w:color w:val="C00000"/>
          <w:sz w:val="24"/>
          <w:szCs w:val="24"/>
        </w:rPr>
      </w:pPr>
    </w:p>
    <w:sectPr w:rsidR="00C862CD" w:rsidSect="001679E2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912" w:rsidRDefault="00A15912" w:rsidP="00DB0493">
      <w:pPr>
        <w:spacing w:after="0" w:line="240" w:lineRule="auto"/>
      </w:pPr>
      <w:r>
        <w:separator/>
      </w:r>
    </w:p>
  </w:endnote>
  <w:endnote w:type="continuationSeparator" w:id="0">
    <w:p w:rsidR="00A15912" w:rsidRDefault="00A15912" w:rsidP="00DB0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44817469"/>
      <w:docPartObj>
        <w:docPartGallery w:val="Page Numbers (Bottom of Page)"/>
        <w:docPartUnique/>
      </w:docPartObj>
    </w:sdtPr>
    <w:sdtEndPr/>
    <w:sdtContent>
      <w:p w:rsidR="00A15912" w:rsidRDefault="00A15912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4277">
          <w:rPr>
            <w:noProof/>
          </w:rPr>
          <w:t>2</w:t>
        </w:r>
        <w:r>
          <w:fldChar w:fldCharType="end"/>
        </w:r>
      </w:p>
    </w:sdtContent>
  </w:sdt>
  <w:p w:rsidR="00A15912" w:rsidRDefault="00A15912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912" w:rsidRDefault="00A15912" w:rsidP="00DB0493">
      <w:pPr>
        <w:spacing w:after="0" w:line="240" w:lineRule="auto"/>
      </w:pPr>
      <w:r>
        <w:separator/>
      </w:r>
    </w:p>
  </w:footnote>
  <w:footnote w:type="continuationSeparator" w:id="0">
    <w:p w:rsidR="00A15912" w:rsidRDefault="00A15912" w:rsidP="00DB04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F28B0"/>
    <w:multiLevelType w:val="hybridMultilevel"/>
    <w:tmpl w:val="453EDC32"/>
    <w:lvl w:ilvl="0" w:tplc="05EEF0E4">
      <w:numFmt w:val="bullet"/>
      <w:lvlText w:val="-"/>
      <w:lvlJc w:val="left"/>
      <w:pPr>
        <w:ind w:left="122" w:hanging="20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E25A488C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A372DC66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DA8015B8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730608CE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1C8EE8AC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986C0706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C096BF86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0ADE5936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1">
    <w:nsid w:val="2BDA12F4"/>
    <w:multiLevelType w:val="hybridMultilevel"/>
    <w:tmpl w:val="A106F242"/>
    <w:lvl w:ilvl="0" w:tplc="84C274C4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4825080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B4B63258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C6BEDDF6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A0AC630A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004A5CE6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5BA0679A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1B2E0650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93CA1F54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393"/>
    <w:rsid w:val="001679E2"/>
    <w:rsid w:val="00256F1B"/>
    <w:rsid w:val="00303AF9"/>
    <w:rsid w:val="00324974"/>
    <w:rsid w:val="00503A22"/>
    <w:rsid w:val="00643D13"/>
    <w:rsid w:val="0068215E"/>
    <w:rsid w:val="00687587"/>
    <w:rsid w:val="006E4AE4"/>
    <w:rsid w:val="007174BE"/>
    <w:rsid w:val="00736DA5"/>
    <w:rsid w:val="00745235"/>
    <w:rsid w:val="00762A89"/>
    <w:rsid w:val="00787393"/>
    <w:rsid w:val="00793CBD"/>
    <w:rsid w:val="008070BC"/>
    <w:rsid w:val="00864277"/>
    <w:rsid w:val="008B3512"/>
    <w:rsid w:val="008D6E9B"/>
    <w:rsid w:val="00910B97"/>
    <w:rsid w:val="009A0CA4"/>
    <w:rsid w:val="00A15912"/>
    <w:rsid w:val="00AB53B2"/>
    <w:rsid w:val="00AC70A5"/>
    <w:rsid w:val="00BA6EAC"/>
    <w:rsid w:val="00C862CD"/>
    <w:rsid w:val="00DB0493"/>
    <w:rsid w:val="00DB6ED2"/>
    <w:rsid w:val="00DE1928"/>
    <w:rsid w:val="00E6482F"/>
    <w:rsid w:val="00EA5AC0"/>
    <w:rsid w:val="00ED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3A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03A22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3"/>
    <w:uiPriority w:val="59"/>
    <w:rsid w:val="001679E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56F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56F1B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C862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header"/>
    <w:basedOn w:val="a"/>
    <w:link w:val="a8"/>
    <w:uiPriority w:val="99"/>
    <w:unhideWhenUsed/>
    <w:rsid w:val="00DB04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B0493"/>
  </w:style>
  <w:style w:type="paragraph" w:styleId="a9">
    <w:name w:val="footer"/>
    <w:basedOn w:val="a"/>
    <w:link w:val="aa"/>
    <w:uiPriority w:val="99"/>
    <w:unhideWhenUsed/>
    <w:rsid w:val="00DB04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B04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3A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03A22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3"/>
    <w:uiPriority w:val="59"/>
    <w:rsid w:val="001679E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56F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56F1B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C862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header"/>
    <w:basedOn w:val="a"/>
    <w:link w:val="a8"/>
    <w:uiPriority w:val="99"/>
    <w:unhideWhenUsed/>
    <w:rsid w:val="00DB04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B0493"/>
  </w:style>
  <w:style w:type="paragraph" w:styleId="a9">
    <w:name w:val="footer"/>
    <w:basedOn w:val="a"/>
    <w:link w:val="aa"/>
    <w:uiPriority w:val="99"/>
    <w:unhideWhenUsed/>
    <w:rsid w:val="00DB04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B04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70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document/cons_doc_LAW_389560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kiv.instrao.ru/bank-zadani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999</TotalTime>
  <Pages>13</Pages>
  <Words>3292</Words>
  <Characters>18769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Шарифзян</dc:creator>
  <cp:keywords/>
  <dc:description/>
  <cp:lastModifiedBy>Рим</cp:lastModifiedBy>
  <cp:revision>14</cp:revision>
  <cp:lastPrinted>2022-09-22T16:40:00Z</cp:lastPrinted>
  <dcterms:created xsi:type="dcterms:W3CDTF">2022-08-23T08:00:00Z</dcterms:created>
  <dcterms:modified xsi:type="dcterms:W3CDTF">2023-11-12T18:04:00Z</dcterms:modified>
</cp:coreProperties>
</file>